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DA" w:rsidRPr="00290E4D" w:rsidRDefault="00FD5EDA" w:rsidP="001926EF">
      <w:pPr>
        <w:autoSpaceDE w:val="0"/>
        <w:spacing w:line="0" w:lineRule="atLeast"/>
        <w:jc w:val="right"/>
        <w:rPr>
          <w:rFonts w:ascii="Times New Roman CYR" w:eastAsia="Times New Roman CYR" w:hAnsi="Times New Roman CYR" w:cs="Times New Roman CYR"/>
          <w:b/>
        </w:rPr>
      </w:pPr>
      <w:r w:rsidRPr="00290E4D">
        <w:rPr>
          <w:rFonts w:ascii="Times New Roman CYR" w:eastAsia="Times New Roman CYR" w:hAnsi="Times New Roman CYR" w:cs="Times New Roman CYR"/>
          <w:b/>
        </w:rPr>
        <w:t xml:space="preserve">УТВЕРЖДАЮ </w:t>
      </w:r>
    </w:p>
    <w:p w:rsidR="00FD5EDA" w:rsidRPr="00290E4D" w:rsidRDefault="00FD5EDA" w:rsidP="001926EF">
      <w:pPr>
        <w:autoSpaceDE w:val="0"/>
        <w:spacing w:line="0" w:lineRule="atLeast"/>
        <w:jc w:val="right"/>
        <w:rPr>
          <w:rFonts w:ascii="Times New Roman CYR" w:eastAsia="Times New Roman CYR" w:hAnsi="Times New Roman CYR" w:cs="Times New Roman CYR"/>
        </w:rPr>
      </w:pPr>
      <w:r w:rsidRPr="00290E4D">
        <w:rPr>
          <w:rFonts w:ascii="Times New Roman CYR" w:eastAsia="Times New Roman CYR" w:hAnsi="Times New Roman CYR" w:cs="Times New Roman CYR"/>
        </w:rPr>
        <w:t xml:space="preserve">Директор </w:t>
      </w:r>
    </w:p>
    <w:p w:rsidR="00FD5EDA" w:rsidRDefault="00FD5EDA" w:rsidP="001926EF">
      <w:pPr>
        <w:autoSpaceDE w:val="0"/>
        <w:spacing w:line="0" w:lineRule="atLeast"/>
        <w:ind w:left="1758" w:right="50"/>
        <w:jc w:val="right"/>
        <w:rPr>
          <w:rFonts w:ascii="Times New Roman CYR" w:eastAsia="Times New Roman CYR" w:hAnsi="Times New Roman CYR" w:cs="Times New Roman CYR"/>
        </w:rPr>
      </w:pPr>
      <w:r w:rsidRPr="00290E4D">
        <w:rPr>
          <w:rFonts w:ascii="Times New Roman CYR" w:eastAsia="Times New Roman CYR" w:hAnsi="Times New Roman CYR" w:cs="Times New Roman CYR"/>
        </w:rPr>
        <w:t xml:space="preserve">          </w:t>
      </w:r>
      <w:r>
        <w:rPr>
          <w:rFonts w:ascii="Times New Roman CYR" w:eastAsia="Times New Roman CYR" w:hAnsi="Times New Roman CYR" w:cs="Times New Roman CYR"/>
        </w:rPr>
        <w:t xml:space="preserve">                              </w:t>
      </w:r>
      <w:r w:rsidRPr="00290E4D">
        <w:rPr>
          <w:rFonts w:ascii="Times New Roman CYR" w:eastAsia="Times New Roman CYR" w:hAnsi="Times New Roman CYR" w:cs="Times New Roman CYR"/>
        </w:rPr>
        <w:t xml:space="preserve">Муниципального предприятия </w:t>
      </w:r>
    </w:p>
    <w:p w:rsidR="00FD5EDA" w:rsidRPr="00290E4D" w:rsidRDefault="00FD5EDA" w:rsidP="001926EF">
      <w:pPr>
        <w:autoSpaceDE w:val="0"/>
        <w:spacing w:line="0" w:lineRule="atLeast"/>
        <w:ind w:left="1758" w:right="50"/>
        <w:jc w:val="right"/>
        <w:rPr>
          <w:rFonts w:ascii="Times New Roman CYR" w:eastAsia="Times New Roman CYR" w:hAnsi="Times New Roman CYR" w:cs="Times New Roman CYR"/>
        </w:rPr>
      </w:pPr>
      <w:r w:rsidRPr="00290E4D">
        <w:rPr>
          <w:rFonts w:ascii="Times New Roman CYR" w:eastAsia="Times New Roman CYR" w:hAnsi="Times New Roman CYR" w:cs="Times New Roman CYR"/>
        </w:rPr>
        <w:t>«Ханты-Мансийскгаз»</w:t>
      </w:r>
    </w:p>
    <w:p w:rsidR="00FD5EDA" w:rsidRDefault="00FD5EDA" w:rsidP="001926EF">
      <w:pPr>
        <w:autoSpaceDE w:val="0"/>
        <w:spacing w:line="0" w:lineRule="atLeast"/>
        <w:ind w:left="1758" w:right="50"/>
        <w:jc w:val="right"/>
        <w:rPr>
          <w:rFonts w:ascii="Times New Roman CYR" w:eastAsia="Times New Roman CYR" w:hAnsi="Times New Roman CYR" w:cs="Times New Roman CYR"/>
        </w:rPr>
      </w:pPr>
      <w:r w:rsidRPr="00290E4D">
        <w:rPr>
          <w:rFonts w:ascii="Times New Roman CYR" w:eastAsia="Times New Roman CYR" w:hAnsi="Times New Roman CYR" w:cs="Times New Roman CYR"/>
        </w:rPr>
        <w:t xml:space="preserve">Муниципального образования </w:t>
      </w:r>
    </w:p>
    <w:p w:rsidR="00FD5EDA" w:rsidRPr="00290E4D" w:rsidRDefault="00FD5EDA" w:rsidP="001926EF">
      <w:pPr>
        <w:autoSpaceDE w:val="0"/>
        <w:spacing w:line="0" w:lineRule="atLeast"/>
        <w:ind w:left="1758" w:right="50"/>
        <w:jc w:val="right"/>
        <w:rPr>
          <w:rFonts w:ascii="Times New Roman CYR" w:eastAsia="Times New Roman CYR" w:hAnsi="Times New Roman CYR" w:cs="Times New Roman CYR"/>
        </w:rPr>
      </w:pPr>
      <w:r w:rsidRPr="00290E4D">
        <w:rPr>
          <w:rFonts w:ascii="Times New Roman CYR" w:eastAsia="Times New Roman CYR" w:hAnsi="Times New Roman CYR" w:cs="Times New Roman CYR"/>
        </w:rPr>
        <w:t>город Ханты-Мансийск</w:t>
      </w:r>
    </w:p>
    <w:p w:rsidR="00FD5EDA" w:rsidRPr="00290E4D" w:rsidRDefault="00FD5EDA" w:rsidP="001926EF">
      <w:pPr>
        <w:autoSpaceDE w:val="0"/>
        <w:spacing w:line="0" w:lineRule="atLeast"/>
        <w:jc w:val="right"/>
        <w:rPr>
          <w:rFonts w:ascii="Times New Roman CYR" w:eastAsia="Times New Roman CYR" w:hAnsi="Times New Roman CYR" w:cs="Times New Roman CYR"/>
        </w:rPr>
      </w:pPr>
    </w:p>
    <w:p w:rsidR="00FD5EDA" w:rsidRPr="00290E4D" w:rsidRDefault="00FD5EDA" w:rsidP="001926EF">
      <w:pPr>
        <w:autoSpaceDE w:val="0"/>
        <w:spacing w:line="0" w:lineRule="atLeast"/>
        <w:jc w:val="right"/>
        <w:rPr>
          <w:rFonts w:ascii="Times New Roman CYR" w:eastAsia="Times New Roman CYR" w:hAnsi="Times New Roman CYR" w:cs="Times New Roman CYR"/>
        </w:rPr>
      </w:pPr>
      <w:r w:rsidRPr="00290E4D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                  ________</w:t>
      </w:r>
      <w:r w:rsidRPr="00290E4D">
        <w:rPr>
          <w:rFonts w:ascii="Times New Roman CYR" w:eastAsia="Times New Roman CYR" w:hAnsi="Times New Roman CYR" w:cs="Times New Roman CYR"/>
        </w:rPr>
        <w:t>_______А.В. Лоцманов</w:t>
      </w:r>
    </w:p>
    <w:p w:rsidR="00FD5EDA" w:rsidRDefault="00FD5EDA" w:rsidP="001926EF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D5EDA" w:rsidRDefault="00FD5EDA" w:rsidP="001926EF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</w:t>
      </w:r>
      <w:r w:rsidR="004629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5EDA" w:rsidRPr="00290E4D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Default="00FD5EDA" w:rsidP="001926E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EDA" w:rsidRPr="004D54FA" w:rsidRDefault="00FD5EDA" w:rsidP="008163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5EDA" w:rsidRPr="004D54FA" w:rsidRDefault="00FD5EDA" w:rsidP="008163F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FA">
        <w:rPr>
          <w:rFonts w:ascii="Times New Roman" w:hAnsi="Times New Roman" w:cs="Times New Roman"/>
          <w:sz w:val="28"/>
          <w:szCs w:val="28"/>
        </w:rPr>
        <w:t xml:space="preserve">О </w:t>
      </w:r>
      <w:r w:rsidR="00462917" w:rsidRPr="004D54FA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="00551CA5" w:rsidRPr="004D54FA">
        <w:rPr>
          <w:rFonts w:ascii="Times New Roman" w:hAnsi="Times New Roman" w:cs="Times New Roman"/>
          <w:sz w:val="28"/>
          <w:szCs w:val="28"/>
        </w:rPr>
        <w:t>скидок</w:t>
      </w:r>
      <w:r w:rsidR="00462917" w:rsidRPr="004D54FA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услуги по техническому обслуживанию и ремонту внутридомового/внутриквартирного газового оборудования</w:t>
      </w:r>
    </w:p>
    <w:p w:rsidR="00FD5EDA" w:rsidRPr="004D54FA" w:rsidRDefault="00FD5EDA" w:rsidP="008163F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tabs>
          <w:tab w:val="left" w:pos="3000"/>
        </w:tabs>
        <w:autoSpaceDE w:val="0"/>
        <w:autoSpaceDN w:val="0"/>
        <w:adjustRightInd w:val="0"/>
        <w:spacing w:line="0" w:lineRule="atLeast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8163F0" w:rsidRDefault="008163F0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8163F0" w:rsidRDefault="008163F0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>
        <w:t>г. Ханты-Мансийск</w:t>
      </w:r>
    </w:p>
    <w:p w:rsidR="00FD5EDA" w:rsidRDefault="00FD5EDA" w:rsidP="001926EF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>
        <w:t>201</w:t>
      </w:r>
      <w:r w:rsidR="00462917">
        <w:t>8</w:t>
      </w:r>
      <w:r>
        <w:t xml:space="preserve"> год</w:t>
      </w:r>
    </w:p>
    <w:p w:rsidR="001926EF" w:rsidRDefault="001926EF" w:rsidP="001926EF">
      <w:pPr>
        <w:suppressAutoHyphens w:val="0"/>
        <w:spacing w:line="0" w:lineRule="atLeast"/>
        <w:rPr>
          <w:color w:val="22272F"/>
          <w:lang w:eastAsia="ru-RU"/>
        </w:rPr>
      </w:pPr>
    </w:p>
    <w:p w:rsidR="003145CE" w:rsidRDefault="003145CE" w:rsidP="00402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3145CE" w:rsidRDefault="003145CE" w:rsidP="00402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B672CC" w:rsidRPr="00B672CC" w:rsidRDefault="00462917" w:rsidP="00402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62917">
        <w:rPr>
          <w:lang w:eastAsia="ru-RU"/>
        </w:rPr>
        <w:t xml:space="preserve">1.1. </w:t>
      </w:r>
      <w:proofErr w:type="gramStart"/>
      <w:r w:rsidRPr="00462917">
        <w:rPr>
          <w:lang w:eastAsia="ru-RU"/>
        </w:rPr>
        <w:t>Положение о п</w:t>
      </w:r>
      <w:r w:rsidRPr="00B672CC">
        <w:rPr>
          <w:lang w:eastAsia="ru-RU"/>
        </w:rPr>
        <w:t xml:space="preserve">орядке </w:t>
      </w:r>
      <w:r w:rsidRPr="004D54FA">
        <w:rPr>
          <w:lang w:eastAsia="ru-RU"/>
        </w:rPr>
        <w:t xml:space="preserve">предоставления </w:t>
      </w:r>
      <w:r w:rsidR="000F16AB" w:rsidRPr="004D54FA">
        <w:rPr>
          <w:lang w:eastAsia="ru-RU"/>
        </w:rPr>
        <w:t>скидок</w:t>
      </w:r>
      <w:r w:rsidRPr="004D54FA">
        <w:rPr>
          <w:lang w:eastAsia="ru-RU"/>
        </w:rPr>
        <w:t xml:space="preserve"> отдельным категориям граждан на услуги по техническому обслуживанию и ремонту внутридомового</w:t>
      </w:r>
      <w:r w:rsidRPr="00B672CC">
        <w:rPr>
          <w:lang w:eastAsia="ru-RU"/>
        </w:rPr>
        <w:t>/внутриквартирного газового оборудования, оказываемые Муниципальным предприятием «</w:t>
      </w:r>
      <w:r w:rsidR="00B672CC" w:rsidRPr="00B672CC">
        <w:rPr>
          <w:lang w:eastAsia="ru-RU"/>
        </w:rPr>
        <w:t>Х</w:t>
      </w:r>
      <w:r w:rsidRPr="00B672CC">
        <w:rPr>
          <w:lang w:eastAsia="ru-RU"/>
        </w:rPr>
        <w:t xml:space="preserve">анты-Мансийскгаз» муниципального образования город Ханты-Мансийск (далее по тексту – МП «Ханты-Мансийскгаз») </w:t>
      </w:r>
      <w:r w:rsidRPr="00462917">
        <w:rPr>
          <w:lang w:eastAsia="ru-RU"/>
        </w:rPr>
        <w:t xml:space="preserve">(далее – Положение) разработано в рамках </w:t>
      </w:r>
      <w:r w:rsidR="00B672CC" w:rsidRPr="00B672CC">
        <w:t>Указа Президента Российской Федерации от 09.05.2018 № 211 «О подготовке и проведении празднования 75-й годовщины Победы в Великой Отечественной войне 1941 – 1945 годов»</w:t>
      </w:r>
      <w:r w:rsidR="00B672CC" w:rsidRPr="00B672CC">
        <w:rPr>
          <w:lang w:eastAsia="en-US"/>
        </w:rPr>
        <w:t>.</w:t>
      </w:r>
      <w:proofErr w:type="gramEnd"/>
    </w:p>
    <w:p w:rsidR="00462917" w:rsidRPr="00462917" w:rsidRDefault="00462917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 w:rsidRPr="00462917">
        <w:rPr>
          <w:lang w:eastAsia="ru-RU"/>
        </w:rPr>
        <w:t xml:space="preserve">2. Настоящее Положение разработано в соответствии </w:t>
      </w:r>
      <w:proofErr w:type="gramStart"/>
      <w:r w:rsidRPr="00462917">
        <w:rPr>
          <w:lang w:eastAsia="ru-RU"/>
        </w:rPr>
        <w:t>с</w:t>
      </w:r>
      <w:proofErr w:type="gramEnd"/>
      <w:r w:rsidRPr="00462917">
        <w:rPr>
          <w:lang w:eastAsia="ru-RU"/>
        </w:rPr>
        <w:t>:</w:t>
      </w:r>
    </w:p>
    <w:p w:rsidR="00462917" w:rsidRPr="00462917" w:rsidRDefault="00462917" w:rsidP="00402D98">
      <w:pPr>
        <w:pStyle w:val="ac"/>
        <w:numPr>
          <w:ilvl w:val="0"/>
          <w:numId w:val="5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 w:rsidRPr="00462917">
        <w:rPr>
          <w:lang w:eastAsia="ru-RU"/>
        </w:rPr>
        <w:t xml:space="preserve">Уставом </w:t>
      </w:r>
      <w:r w:rsidR="00B672CC" w:rsidRPr="00B672CC">
        <w:rPr>
          <w:lang w:eastAsia="ru-RU"/>
        </w:rPr>
        <w:t>МП «Ханты-Мансийскгаз»</w:t>
      </w:r>
      <w:r w:rsidRPr="00462917">
        <w:rPr>
          <w:lang w:eastAsia="ru-RU"/>
        </w:rPr>
        <w:t>;</w:t>
      </w:r>
    </w:p>
    <w:p w:rsidR="00462917" w:rsidRPr="00462917" w:rsidRDefault="00462917" w:rsidP="00402D98">
      <w:pPr>
        <w:pStyle w:val="ac"/>
        <w:numPr>
          <w:ilvl w:val="0"/>
          <w:numId w:val="5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 w:rsidRPr="00462917">
        <w:rPr>
          <w:lang w:eastAsia="ru-RU"/>
        </w:rPr>
        <w:t>Гражданским кодексом Российской Федерации;</w:t>
      </w:r>
    </w:p>
    <w:p w:rsidR="00462917" w:rsidRPr="00462917" w:rsidRDefault="00462917" w:rsidP="00402D98">
      <w:pPr>
        <w:pStyle w:val="ac"/>
        <w:numPr>
          <w:ilvl w:val="0"/>
          <w:numId w:val="5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 w:rsidRPr="00462917">
        <w:rPr>
          <w:lang w:eastAsia="ru-RU"/>
        </w:rPr>
        <w:t>Законом Российской Федерации от 07.02.1992 № 2300-1 «О защите прав потребителей»;</w:t>
      </w:r>
    </w:p>
    <w:p w:rsidR="003145CE" w:rsidRDefault="00B672CC" w:rsidP="00402D98">
      <w:pPr>
        <w:pStyle w:val="ac"/>
        <w:numPr>
          <w:ilvl w:val="0"/>
          <w:numId w:val="5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 w:rsidRPr="00B672CC">
        <w:rPr>
          <w:lang w:eastAsia="en-US"/>
        </w:rPr>
        <w:t xml:space="preserve">Законом ХМАО - Югры от 07.11.2006 N 115-оз "О мерах социальной поддержки отдельных категорий граждан </w:t>
      </w:r>
      <w:proofErr w:type="gramStart"/>
      <w:r w:rsidRPr="00B672CC">
        <w:rPr>
          <w:lang w:eastAsia="en-US"/>
        </w:rPr>
        <w:t>в</w:t>
      </w:r>
      <w:proofErr w:type="gramEnd"/>
      <w:r w:rsidRPr="00B672CC">
        <w:rPr>
          <w:lang w:eastAsia="en-US"/>
        </w:rPr>
        <w:t xml:space="preserve"> </w:t>
      </w:r>
      <w:proofErr w:type="gramStart"/>
      <w:r w:rsidRPr="00B672CC">
        <w:rPr>
          <w:lang w:eastAsia="en-US"/>
        </w:rPr>
        <w:t>Ханты-Мансийском</w:t>
      </w:r>
      <w:proofErr w:type="gramEnd"/>
      <w:r w:rsidRPr="00B672CC">
        <w:rPr>
          <w:lang w:eastAsia="en-US"/>
        </w:rPr>
        <w:t xml:space="preserve"> автономном округе - Югре"</w:t>
      </w:r>
    </w:p>
    <w:p w:rsidR="003145CE" w:rsidRDefault="003145CE" w:rsidP="003145CE">
      <w:pPr>
        <w:pStyle w:val="ac"/>
        <w:suppressAutoHyphens w:val="0"/>
        <w:spacing w:before="240" w:after="240" w:line="360" w:lineRule="auto"/>
        <w:ind w:left="426"/>
        <w:jc w:val="both"/>
        <w:textAlignment w:val="baseline"/>
        <w:rPr>
          <w:lang w:eastAsia="ru-RU"/>
        </w:rPr>
      </w:pPr>
    </w:p>
    <w:p w:rsidR="00D438B1" w:rsidRPr="004D54FA" w:rsidRDefault="00BB2DB3" w:rsidP="00402D98">
      <w:pPr>
        <w:pStyle w:val="ac"/>
        <w:numPr>
          <w:ilvl w:val="0"/>
          <w:numId w:val="5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 w:rsidRPr="004D54FA">
        <w:rPr>
          <w:lang w:eastAsia="ru-RU"/>
        </w:rPr>
        <w:t>3</w:t>
      </w:r>
      <w:r w:rsidR="00462917" w:rsidRPr="004D54FA">
        <w:rPr>
          <w:lang w:eastAsia="ru-RU"/>
        </w:rPr>
        <w:t xml:space="preserve">. </w:t>
      </w:r>
      <w:r w:rsidR="00D438B1" w:rsidRPr="004D54FA">
        <w:rPr>
          <w:lang w:eastAsia="ru-RU"/>
        </w:rPr>
        <w:t xml:space="preserve">Категории граждан, имеющих право на получение </w:t>
      </w:r>
      <w:r w:rsidR="000F16AB" w:rsidRPr="004D54FA">
        <w:rPr>
          <w:lang w:eastAsia="ru-RU"/>
        </w:rPr>
        <w:t>скидки</w:t>
      </w:r>
      <w:r w:rsidR="00D438B1" w:rsidRPr="004D54FA">
        <w:rPr>
          <w:lang w:eastAsia="ru-RU"/>
        </w:rPr>
        <w:t xml:space="preserve">: </w:t>
      </w:r>
    </w:p>
    <w:p w:rsidR="00462917" w:rsidRPr="004D54FA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 w:rsidRPr="004D54FA">
        <w:rPr>
          <w:lang w:eastAsia="ru-RU"/>
        </w:rPr>
        <w:t>Ветераны Великой Отечественной Войны;</w:t>
      </w:r>
    </w:p>
    <w:p w:rsidR="00D438B1" w:rsidRPr="00D438B1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rFonts w:cs="Arial"/>
        </w:rPr>
      </w:pPr>
      <w:r w:rsidRPr="00D438B1">
        <w:rPr>
          <w:rFonts w:cs="Arial"/>
        </w:rPr>
        <w:t>Труженики тыла;</w:t>
      </w:r>
    </w:p>
    <w:p w:rsidR="00D438B1" w:rsidRPr="00D438B1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rFonts w:cs="Arial"/>
        </w:rPr>
      </w:pPr>
      <w:r w:rsidRPr="00D438B1">
        <w:rPr>
          <w:rFonts w:cs="Arial"/>
        </w:rPr>
        <w:t>Реабилитированные лица;</w:t>
      </w:r>
    </w:p>
    <w:p w:rsidR="00D438B1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</w:pPr>
      <w:r>
        <w:t>Лица, награждённые знаком "Жителю блокадного Ленинграда";</w:t>
      </w:r>
    </w:p>
    <w:p w:rsidR="00D438B1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438B1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</w:pPr>
      <w:r>
        <w:t>Участники Великой Отечественной войны;</w:t>
      </w:r>
    </w:p>
    <w:p w:rsidR="00D438B1" w:rsidRDefault="00D438B1" w:rsidP="00402D98">
      <w:pPr>
        <w:pStyle w:val="ac"/>
        <w:numPr>
          <w:ilvl w:val="0"/>
          <w:numId w:val="6"/>
        </w:numPr>
        <w:suppressAutoHyphens w:val="0"/>
        <w:spacing w:before="240" w:after="240" w:line="360" w:lineRule="auto"/>
        <w:ind w:left="426" w:hanging="426"/>
        <w:jc w:val="both"/>
        <w:textAlignment w:val="baseline"/>
        <w:rPr>
          <w:lang w:eastAsia="ru-RU"/>
        </w:rPr>
      </w:pPr>
      <w:r>
        <w:t>Члены семей погибших (умерших) инвалидов войны, участников Великой Отечественной войны.</w:t>
      </w:r>
    </w:p>
    <w:p w:rsidR="003145CE" w:rsidRDefault="003145CE" w:rsidP="003145CE">
      <w:pPr>
        <w:pStyle w:val="ac"/>
        <w:suppressAutoHyphens w:val="0"/>
        <w:spacing w:before="240" w:after="240" w:line="360" w:lineRule="auto"/>
        <w:ind w:left="426"/>
        <w:jc w:val="both"/>
        <w:textAlignment w:val="baseline"/>
      </w:pPr>
    </w:p>
    <w:p w:rsidR="003145CE" w:rsidRDefault="003145CE" w:rsidP="003145CE">
      <w:pPr>
        <w:pStyle w:val="ac"/>
        <w:suppressAutoHyphens w:val="0"/>
        <w:spacing w:before="240" w:after="240" w:line="360" w:lineRule="auto"/>
        <w:ind w:left="426"/>
        <w:jc w:val="both"/>
        <w:textAlignment w:val="baseline"/>
        <w:rPr>
          <w:lang w:eastAsia="ru-RU"/>
        </w:rPr>
      </w:pPr>
    </w:p>
    <w:p w:rsidR="00551CA5" w:rsidRDefault="00F07927" w:rsidP="00402D98">
      <w:pPr>
        <w:suppressAutoHyphens w:val="0"/>
        <w:spacing w:before="240" w:after="240" w:line="360" w:lineRule="auto"/>
        <w:jc w:val="both"/>
        <w:textAlignment w:val="baseline"/>
        <w:rPr>
          <w:color w:val="000000" w:themeColor="text1"/>
        </w:rPr>
      </w:pPr>
      <w:r w:rsidRPr="00F07927">
        <w:rPr>
          <w:color w:val="000000" w:themeColor="text1"/>
        </w:rPr>
        <w:t xml:space="preserve">3.1. </w:t>
      </w:r>
      <w:r w:rsidRPr="004D54FA">
        <w:t xml:space="preserve">Под </w:t>
      </w:r>
      <w:r w:rsidR="00EB38AE" w:rsidRPr="004D54FA">
        <w:t>скидкой</w:t>
      </w:r>
      <w:r w:rsidRPr="004D54FA">
        <w:t xml:space="preserve"> в настоящем Положении понимается </w:t>
      </w:r>
      <w:r w:rsidR="009A330B" w:rsidRPr="004D54FA">
        <w:t xml:space="preserve">наличие заключенного договора о техническом обслуживании и </w:t>
      </w:r>
      <w:r w:rsidR="009A330B">
        <w:rPr>
          <w:color w:val="000000" w:themeColor="text1"/>
        </w:rPr>
        <w:t xml:space="preserve">ремонте внутридомового/внутриквартирного газового </w:t>
      </w:r>
      <w:r w:rsidR="009A330B">
        <w:rPr>
          <w:color w:val="000000" w:themeColor="text1"/>
        </w:rPr>
        <w:lastRenderedPageBreak/>
        <w:t xml:space="preserve">оборудования и </w:t>
      </w:r>
      <w:r w:rsidRPr="00F07927">
        <w:rPr>
          <w:color w:val="000000" w:themeColor="text1"/>
        </w:rPr>
        <w:t>оказание платных услуг</w:t>
      </w:r>
      <w:r w:rsidR="009A330B">
        <w:rPr>
          <w:color w:val="000000" w:themeColor="text1"/>
        </w:rPr>
        <w:t xml:space="preserve">, </w:t>
      </w:r>
      <w:r w:rsidRPr="00F07927">
        <w:rPr>
          <w:color w:val="000000" w:themeColor="text1"/>
        </w:rPr>
        <w:t xml:space="preserve">по </w:t>
      </w:r>
      <w:r>
        <w:rPr>
          <w:color w:val="000000" w:themeColor="text1"/>
        </w:rPr>
        <w:t>стоимости</w:t>
      </w:r>
      <w:r w:rsidRPr="00F07927">
        <w:rPr>
          <w:color w:val="000000" w:themeColor="text1"/>
        </w:rPr>
        <w:t xml:space="preserve">, сниженной к установленной </w:t>
      </w:r>
      <w:r>
        <w:rPr>
          <w:color w:val="000000" w:themeColor="text1"/>
        </w:rPr>
        <w:t>стоимости для граждан, на которых настоящее Положение не распространяется</w:t>
      </w:r>
      <w:r w:rsidR="00EB38AE">
        <w:rPr>
          <w:color w:val="000000" w:themeColor="text1"/>
        </w:rPr>
        <w:t>.</w:t>
      </w:r>
      <w:r w:rsidR="00E00D40">
        <w:rPr>
          <w:color w:val="000000" w:themeColor="text1"/>
        </w:rPr>
        <w:t xml:space="preserve"> </w:t>
      </w:r>
    </w:p>
    <w:p w:rsidR="00F07927" w:rsidRPr="004D54FA" w:rsidRDefault="00F07927" w:rsidP="00402D98">
      <w:pPr>
        <w:suppressAutoHyphens w:val="0"/>
        <w:spacing w:before="240" w:after="240" w:line="360" w:lineRule="auto"/>
        <w:jc w:val="both"/>
        <w:textAlignment w:val="baseline"/>
      </w:pPr>
      <w:r w:rsidRPr="004D54FA">
        <w:t xml:space="preserve">3.2. </w:t>
      </w:r>
      <w:r w:rsidR="00551CA5" w:rsidRPr="004D54FA">
        <w:t>Скидк</w:t>
      </w:r>
      <w:r w:rsidR="00C45C74" w:rsidRPr="004D54FA">
        <w:t xml:space="preserve">у </w:t>
      </w:r>
      <w:r w:rsidR="00551CA5" w:rsidRPr="004D54FA">
        <w:t xml:space="preserve">на </w:t>
      </w:r>
      <w:r w:rsidRPr="004D54FA">
        <w:t>стоимост</w:t>
      </w:r>
      <w:r w:rsidR="00551CA5" w:rsidRPr="004D54FA">
        <w:t>ь</w:t>
      </w:r>
      <w:r w:rsidRPr="004D54FA">
        <w:t xml:space="preserve"> услуг МП «Ханты-Мансийскгаз» производит за счет собственных средств.</w:t>
      </w:r>
    </w:p>
    <w:p w:rsidR="00462917" w:rsidRPr="00462917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>
        <w:rPr>
          <w:lang w:eastAsia="ru-RU"/>
        </w:rPr>
        <w:t>4</w:t>
      </w:r>
      <w:r w:rsidR="00462917" w:rsidRPr="00462917">
        <w:rPr>
          <w:lang w:eastAsia="ru-RU"/>
        </w:rPr>
        <w:t xml:space="preserve">. </w:t>
      </w:r>
      <w:r w:rsidR="00D438B1">
        <w:rPr>
          <w:lang w:eastAsia="ru-RU"/>
        </w:rPr>
        <w:t>МП «Ханты-Мансийскгаз»</w:t>
      </w:r>
      <w:r w:rsidR="00462917" w:rsidRPr="00462917">
        <w:rPr>
          <w:lang w:eastAsia="ru-RU"/>
        </w:rPr>
        <w:t xml:space="preserve"> оставляет за собой право определять категории </w:t>
      </w:r>
      <w:r w:rsidR="00D438B1">
        <w:rPr>
          <w:lang w:eastAsia="ru-RU"/>
        </w:rPr>
        <w:t>граждан</w:t>
      </w:r>
      <w:r w:rsidR="00462917" w:rsidRPr="00462917">
        <w:rPr>
          <w:lang w:eastAsia="ru-RU"/>
        </w:rPr>
        <w:t xml:space="preserve"> по своему усмотрению, если иное не предусмотрено действующим законодательством.</w:t>
      </w:r>
    </w:p>
    <w:p w:rsidR="00462917" w:rsidRPr="00462917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>
        <w:rPr>
          <w:lang w:eastAsia="ru-RU"/>
        </w:rPr>
        <w:t>5</w:t>
      </w:r>
      <w:r w:rsidR="00462917" w:rsidRPr="00462917">
        <w:rPr>
          <w:lang w:eastAsia="ru-RU"/>
        </w:rPr>
        <w:t xml:space="preserve">. </w:t>
      </w:r>
      <w:r w:rsidR="00D438B1">
        <w:rPr>
          <w:lang w:eastAsia="ru-RU"/>
        </w:rPr>
        <w:t>МП «Ханты-Мансийскгаз»</w:t>
      </w:r>
      <w:r w:rsidR="00462917" w:rsidRPr="00462917">
        <w:rPr>
          <w:lang w:eastAsia="ru-RU"/>
        </w:rPr>
        <w:t xml:space="preserve"> оставляет за собой право определять величину </w:t>
      </w:r>
      <w:r w:rsidR="000F16AB">
        <w:rPr>
          <w:lang w:eastAsia="ru-RU"/>
        </w:rPr>
        <w:t>скидки</w:t>
      </w:r>
      <w:r w:rsidR="00462917" w:rsidRPr="00462917">
        <w:rPr>
          <w:lang w:eastAsia="ru-RU"/>
        </w:rPr>
        <w:t xml:space="preserve"> и условия ее распространения самостоятельно, если иное прямо не предусмотрено действующим законодательством.</w:t>
      </w:r>
    </w:p>
    <w:p w:rsidR="00462917" w:rsidRPr="004D54FA" w:rsidRDefault="00890C7D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 w:rsidRPr="004D54FA">
        <w:rPr>
          <w:lang w:eastAsia="ru-RU"/>
        </w:rPr>
        <w:t>6</w:t>
      </w:r>
      <w:r w:rsidR="00462917" w:rsidRPr="004D54FA">
        <w:rPr>
          <w:lang w:eastAsia="ru-RU"/>
        </w:rPr>
        <w:t xml:space="preserve">. Все изменения в действующее Положение утверждаются </w:t>
      </w:r>
      <w:r w:rsidR="005A0DDF" w:rsidRPr="004D54FA">
        <w:rPr>
          <w:lang w:eastAsia="ru-RU"/>
        </w:rPr>
        <w:t>директором МП «Ханты-Мансийскгаз»</w:t>
      </w:r>
      <w:r w:rsidR="00462917" w:rsidRPr="004D54FA">
        <w:rPr>
          <w:lang w:eastAsia="ru-RU"/>
        </w:rPr>
        <w:t>.</w:t>
      </w:r>
      <w:r w:rsidR="000F16AB" w:rsidRPr="004D54FA">
        <w:rPr>
          <w:lang w:eastAsia="ru-RU"/>
        </w:rPr>
        <w:t xml:space="preserve"> </w:t>
      </w:r>
    </w:p>
    <w:p w:rsidR="00462917" w:rsidRPr="00462917" w:rsidRDefault="000F16AB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>
        <w:rPr>
          <w:lang w:eastAsia="ru-RU"/>
        </w:rPr>
        <w:t>Скидки</w:t>
      </w:r>
      <w:r w:rsidR="00462917" w:rsidRPr="00462917">
        <w:rPr>
          <w:lang w:eastAsia="ru-RU"/>
        </w:rPr>
        <w:t xml:space="preserve"> действительны до выхода изменений к настоящему Положению или до изменения </w:t>
      </w:r>
      <w:r w:rsidR="005A0DDF">
        <w:rPr>
          <w:lang w:eastAsia="ru-RU"/>
        </w:rPr>
        <w:t>законодательства</w:t>
      </w:r>
      <w:r w:rsidR="00462917" w:rsidRPr="00462917">
        <w:rPr>
          <w:lang w:eastAsia="ru-RU"/>
        </w:rPr>
        <w:t>.</w:t>
      </w:r>
    </w:p>
    <w:p w:rsidR="00462917" w:rsidRPr="004D54FA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>
        <w:rPr>
          <w:lang w:eastAsia="ru-RU"/>
        </w:rPr>
        <w:t>7</w:t>
      </w:r>
      <w:r w:rsidR="00462917" w:rsidRPr="00462917">
        <w:rPr>
          <w:lang w:eastAsia="ru-RU"/>
        </w:rPr>
        <w:t xml:space="preserve">. Условия </w:t>
      </w:r>
      <w:r w:rsidR="00462917" w:rsidRPr="004D54FA">
        <w:rPr>
          <w:lang w:eastAsia="ru-RU"/>
        </w:rPr>
        <w:t xml:space="preserve">предоставления </w:t>
      </w:r>
      <w:r w:rsidR="000F16AB" w:rsidRPr="004D54FA">
        <w:rPr>
          <w:lang w:eastAsia="ru-RU"/>
        </w:rPr>
        <w:t>скидок</w:t>
      </w:r>
      <w:r w:rsidR="00462917" w:rsidRPr="004D54FA">
        <w:rPr>
          <w:lang w:eastAsia="ru-RU"/>
        </w:rPr>
        <w:t xml:space="preserve"> отдельным категориям граждан отражены в </w:t>
      </w:r>
      <w:r w:rsidR="00890C7D" w:rsidRPr="004D54FA">
        <w:rPr>
          <w:lang w:eastAsia="ru-RU"/>
        </w:rPr>
        <w:t>П</w:t>
      </w:r>
      <w:r w:rsidR="00462917" w:rsidRPr="004D54FA">
        <w:rPr>
          <w:lang w:eastAsia="ru-RU"/>
        </w:rPr>
        <w:t>риложении №1 к Положению, которое является неотъемлемой частью настоящего Положения.</w:t>
      </w:r>
    </w:p>
    <w:p w:rsidR="00462917" w:rsidRPr="004D54FA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 w:rsidRPr="004D54FA">
        <w:rPr>
          <w:lang w:eastAsia="ru-RU"/>
        </w:rPr>
        <w:t>8</w:t>
      </w:r>
      <w:r w:rsidR="00462917" w:rsidRPr="004D54FA">
        <w:rPr>
          <w:lang w:eastAsia="ru-RU"/>
        </w:rPr>
        <w:t xml:space="preserve">. Порядок предоставления </w:t>
      </w:r>
      <w:r w:rsidR="000F16AB" w:rsidRPr="004D54FA">
        <w:rPr>
          <w:lang w:eastAsia="ru-RU"/>
        </w:rPr>
        <w:t>скидок</w:t>
      </w:r>
      <w:r w:rsidR="00402D98">
        <w:rPr>
          <w:lang w:eastAsia="ru-RU"/>
        </w:rPr>
        <w:t>:</w:t>
      </w:r>
    </w:p>
    <w:p w:rsidR="00462917" w:rsidRPr="004D54FA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>
        <w:rPr>
          <w:lang w:eastAsia="ru-RU"/>
        </w:rPr>
        <w:t>8</w:t>
      </w:r>
      <w:r w:rsidR="00462917" w:rsidRPr="00462917">
        <w:rPr>
          <w:lang w:eastAsia="ru-RU"/>
        </w:rPr>
        <w:t xml:space="preserve">.1. </w:t>
      </w:r>
      <w:r w:rsidR="000F16AB" w:rsidRPr="004D54FA">
        <w:rPr>
          <w:lang w:eastAsia="ru-RU"/>
        </w:rPr>
        <w:t>Скидка</w:t>
      </w:r>
      <w:r w:rsidR="00462917" w:rsidRPr="004D54FA">
        <w:rPr>
          <w:lang w:eastAsia="ru-RU"/>
        </w:rPr>
        <w:t xml:space="preserve"> </w:t>
      </w:r>
      <w:r w:rsidR="005A0DDF" w:rsidRPr="004D54FA">
        <w:rPr>
          <w:lang w:eastAsia="ru-RU"/>
        </w:rPr>
        <w:t>на оказание услуг по техническому обслуживанию ремонту внутридомового/внутриквартирного газового оборудования предоставляются</w:t>
      </w:r>
      <w:r w:rsidR="00462917" w:rsidRPr="004D54FA">
        <w:rPr>
          <w:lang w:eastAsia="ru-RU"/>
        </w:rPr>
        <w:t>, при предъявлении документа, подтверждающего право на льготу в соответствии с приложением №1 к настоящ</w:t>
      </w:r>
      <w:r w:rsidR="005A0DDF" w:rsidRPr="004D54FA">
        <w:rPr>
          <w:lang w:eastAsia="ru-RU"/>
        </w:rPr>
        <w:t>ему Положению, на основании письменного заявления гражданина. Заявление пишется один раз на период действия договорных отношений с МП «Ханты-Мансийскгаз»</w:t>
      </w:r>
      <w:r w:rsidR="00F07927" w:rsidRPr="004D54FA">
        <w:rPr>
          <w:lang w:eastAsia="ru-RU"/>
        </w:rPr>
        <w:t xml:space="preserve"> (Приложение № 2</w:t>
      </w:r>
      <w:r w:rsidR="00890C7D" w:rsidRPr="004D54FA">
        <w:rPr>
          <w:lang w:eastAsia="ru-RU"/>
        </w:rPr>
        <w:t>, являющееся неотъемлемой частью настоящего Положения</w:t>
      </w:r>
      <w:r w:rsidR="00F07927" w:rsidRPr="004D54FA">
        <w:rPr>
          <w:lang w:eastAsia="ru-RU"/>
        </w:rPr>
        <w:t>)</w:t>
      </w:r>
      <w:r w:rsidR="005A0DDF" w:rsidRPr="004D54FA">
        <w:rPr>
          <w:lang w:eastAsia="ru-RU"/>
        </w:rPr>
        <w:t>.</w:t>
      </w:r>
      <w:r w:rsidR="00890C7D" w:rsidRPr="004D54FA">
        <w:rPr>
          <w:lang w:eastAsia="ru-RU"/>
        </w:rPr>
        <w:t xml:space="preserve"> Заполнение заявителем всех полей заявления обязательно. В случае не заполнения поля заявления, МП «Ханты-Мансийскгаз» оставляет за собой право отказать в </w:t>
      </w:r>
      <w:r w:rsidR="000F16AB" w:rsidRPr="004D54FA">
        <w:rPr>
          <w:lang w:eastAsia="ru-RU"/>
        </w:rPr>
        <w:t>скидке</w:t>
      </w:r>
      <w:r w:rsidR="00890C7D" w:rsidRPr="004D54FA">
        <w:rPr>
          <w:lang w:eastAsia="ru-RU"/>
        </w:rPr>
        <w:t>.</w:t>
      </w:r>
    </w:p>
    <w:p w:rsidR="00462917" w:rsidRPr="004D54FA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 w:rsidRPr="004D54FA">
        <w:rPr>
          <w:lang w:eastAsia="ru-RU"/>
        </w:rPr>
        <w:t>8</w:t>
      </w:r>
      <w:r w:rsidR="005A0DDF" w:rsidRPr="004D54FA">
        <w:rPr>
          <w:lang w:eastAsia="ru-RU"/>
        </w:rPr>
        <w:t>.2</w:t>
      </w:r>
      <w:r w:rsidR="00462917" w:rsidRPr="004D54FA">
        <w:rPr>
          <w:lang w:eastAsia="ru-RU"/>
        </w:rPr>
        <w:t>. В течение трех рабочих дней</w:t>
      </w:r>
      <w:r w:rsidR="00BC08C9" w:rsidRPr="004D54FA">
        <w:rPr>
          <w:lang w:eastAsia="ru-RU"/>
        </w:rPr>
        <w:t>, с момента регистрации заявления,</w:t>
      </w:r>
      <w:r w:rsidR="00462917" w:rsidRPr="004D54FA">
        <w:rPr>
          <w:lang w:eastAsia="ru-RU"/>
        </w:rPr>
        <w:t xml:space="preserve"> </w:t>
      </w:r>
      <w:r w:rsidRPr="004D54FA">
        <w:rPr>
          <w:lang w:eastAsia="ru-RU"/>
        </w:rPr>
        <w:t>абонентский отдел</w:t>
      </w:r>
      <w:r w:rsidR="00462917" w:rsidRPr="004D54FA">
        <w:rPr>
          <w:lang w:eastAsia="ru-RU"/>
        </w:rPr>
        <w:t xml:space="preserve"> </w:t>
      </w:r>
      <w:r w:rsidR="002003A2" w:rsidRPr="004D54FA">
        <w:rPr>
          <w:lang w:eastAsia="ru-RU"/>
        </w:rPr>
        <w:t xml:space="preserve">информируют </w:t>
      </w:r>
      <w:r w:rsidR="00402D98">
        <w:rPr>
          <w:lang w:eastAsia="ru-RU"/>
        </w:rPr>
        <w:t xml:space="preserve">устно </w:t>
      </w:r>
      <w:r w:rsidR="00BC08C9" w:rsidRPr="004D54FA">
        <w:rPr>
          <w:lang w:eastAsia="ru-RU"/>
        </w:rPr>
        <w:t>(СМС рассылка)</w:t>
      </w:r>
      <w:r w:rsidR="00462917" w:rsidRPr="004D54FA">
        <w:rPr>
          <w:lang w:eastAsia="ru-RU"/>
        </w:rPr>
        <w:t xml:space="preserve"> </w:t>
      </w:r>
      <w:r w:rsidRPr="004D54FA">
        <w:rPr>
          <w:lang w:eastAsia="ru-RU"/>
        </w:rPr>
        <w:t>гражданина</w:t>
      </w:r>
      <w:r w:rsidR="00462917" w:rsidRPr="004D54FA">
        <w:rPr>
          <w:lang w:eastAsia="ru-RU"/>
        </w:rPr>
        <w:t xml:space="preserve"> о результатах рассмотрения обращения по контактам, указанным в </w:t>
      </w:r>
      <w:r w:rsidRPr="004D54FA">
        <w:rPr>
          <w:lang w:eastAsia="ru-RU"/>
        </w:rPr>
        <w:t>заявлении</w:t>
      </w:r>
      <w:r w:rsidR="00462917" w:rsidRPr="004D54FA">
        <w:rPr>
          <w:lang w:eastAsia="ru-RU"/>
        </w:rPr>
        <w:t>.</w:t>
      </w:r>
    </w:p>
    <w:p w:rsidR="00462917" w:rsidRPr="004D54FA" w:rsidRDefault="00BB2DB3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8.3</w:t>
      </w:r>
      <w:r w:rsidR="00462917" w:rsidRPr="00462917">
        <w:rPr>
          <w:lang w:eastAsia="ru-RU"/>
        </w:rPr>
        <w:t xml:space="preserve">. </w:t>
      </w:r>
      <w:r>
        <w:rPr>
          <w:lang w:eastAsia="ru-RU"/>
        </w:rPr>
        <w:t>МП «Ханты-Мансийскгаз»</w:t>
      </w:r>
      <w:r w:rsidR="00462917" w:rsidRPr="00462917">
        <w:rPr>
          <w:lang w:eastAsia="ru-RU"/>
        </w:rPr>
        <w:t xml:space="preserve"> оставляет за собой право отказать в </w:t>
      </w:r>
      <w:r>
        <w:rPr>
          <w:lang w:eastAsia="ru-RU"/>
        </w:rPr>
        <w:t xml:space="preserve">предоставлении </w:t>
      </w:r>
      <w:r w:rsidR="000F16AB" w:rsidRPr="004D54FA">
        <w:rPr>
          <w:lang w:eastAsia="ru-RU"/>
        </w:rPr>
        <w:t>скидки</w:t>
      </w:r>
      <w:r w:rsidRPr="004D54FA">
        <w:rPr>
          <w:lang w:eastAsia="ru-RU"/>
        </w:rPr>
        <w:t xml:space="preserve"> в случае не предоставления документов, указанных в Приложении № 1 к настоящему положению</w:t>
      </w:r>
      <w:r w:rsidR="00462917" w:rsidRPr="004D54FA">
        <w:rPr>
          <w:lang w:eastAsia="ru-RU"/>
        </w:rPr>
        <w:t>.</w:t>
      </w:r>
    </w:p>
    <w:p w:rsidR="00551CA5" w:rsidRPr="004D54FA" w:rsidRDefault="00551CA5" w:rsidP="00402D98">
      <w:pPr>
        <w:suppressAutoHyphens w:val="0"/>
        <w:spacing w:before="240" w:after="240" w:line="360" w:lineRule="auto"/>
        <w:jc w:val="both"/>
        <w:textAlignment w:val="baseline"/>
      </w:pPr>
      <w:r w:rsidRPr="004D54FA">
        <w:rPr>
          <w:lang w:eastAsia="ru-RU"/>
        </w:rPr>
        <w:t xml:space="preserve">8.4. </w:t>
      </w:r>
      <w:r w:rsidRPr="004D54FA">
        <w:t xml:space="preserve">Скидка не распространяется на стоимость материалов и комплектующих для осуществления ремонта </w:t>
      </w:r>
      <w:r w:rsidR="002003A2" w:rsidRPr="004D54FA">
        <w:t>внутридомового/внутриквартирного газового оборудования</w:t>
      </w:r>
      <w:r w:rsidRPr="004D54FA">
        <w:t xml:space="preserve">. </w:t>
      </w:r>
    </w:p>
    <w:p w:rsidR="003145CE" w:rsidRDefault="003145CE" w:rsidP="00402D98">
      <w:pPr>
        <w:suppressAutoHyphens w:val="0"/>
        <w:spacing w:before="240" w:after="240" w:line="360" w:lineRule="auto"/>
        <w:jc w:val="both"/>
        <w:textAlignment w:val="baseline"/>
      </w:pPr>
    </w:p>
    <w:p w:rsidR="00462917" w:rsidRPr="004D54FA" w:rsidRDefault="007E33D7" w:rsidP="00402D98">
      <w:pPr>
        <w:suppressAutoHyphens w:val="0"/>
        <w:spacing w:before="240" w:after="240" w:line="360" w:lineRule="auto"/>
        <w:jc w:val="both"/>
        <w:textAlignment w:val="baseline"/>
        <w:rPr>
          <w:lang w:eastAsia="ru-RU"/>
        </w:rPr>
      </w:pPr>
      <w:r w:rsidRPr="004D54FA">
        <w:rPr>
          <w:lang w:eastAsia="ru-RU"/>
        </w:rPr>
        <w:t xml:space="preserve">9. </w:t>
      </w:r>
      <w:r w:rsidR="00462917" w:rsidRPr="004D54FA">
        <w:rPr>
          <w:lang w:eastAsia="ru-RU"/>
        </w:rPr>
        <w:t xml:space="preserve"> Ответственность и отчетность</w:t>
      </w:r>
    </w:p>
    <w:p w:rsidR="00462917" w:rsidRPr="004D54FA" w:rsidRDefault="007E33D7" w:rsidP="00402D98">
      <w:pPr>
        <w:suppressAutoHyphens w:val="0"/>
        <w:spacing w:line="360" w:lineRule="auto"/>
        <w:jc w:val="both"/>
        <w:textAlignment w:val="baseline"/>
        <w:rPr>
          <w:bdr w:val="none" w:sz="0" w:space="0" w:color="auto" w:frame="1"/>
          <w:lang w:eastAsia="ru-RU"/>
        </w:rPr>
      </w:pPr>
      <w:r w:rsidRPr="004D54FA">
        <w:rPr>
          <w:lang w:eastAsia="ru-RU"/>
        </w:rPr>
        <w:t xml:space="preserve">9.1. </w:t>
      </w:r>
      <w:r w:rsidR="00462917" w:rsidRPr="004D54FA">
        <w:rPr>
          <w:lang w:eastAsia="ru-RU"/>
        </w:rPr>
        <w:t xml:space="preserve">Ответственность за информирование </w:t>
      </w:r>
      <w:r w:rsidR="00BB2DB3" w:rsidRPr="004D54FA">
        <w:rPr>
          <w:lang w:eastAsia="ru-RU"/>
        </w:rPr>
        <w:t>граждан</w:t>
      </w:r>
      <w:r w:rsidR="00462917" w:rsidRPr="004D54FA">
        <w:rPr>
          <w:lang w:eastAsia="ru-RU"/>
        </w:rPr>
        <w:t xml:space="preserve"> об имеющихся </w:t>
      </w:r>
      <w:r w:rsidR="000F16AB" w:rsidRPr="004D54FA">
        <w:rPr>
          <w:lang w:eastAsia="ru-RU"/>
        </w:rPr>
        <w:t>скидках</w:t>
      </w:r>
      <w:r w:rsidR="00462917" w:rsidRPr="004D54FA">
        <w:rPr>
          <w:lang w:eastAsia="ru-RU"/>
        </w:rPr>
        <w:t xml:space="preserve">, соблюдение требований настоящего Положения, правильность предоставления платных услуг и качество обслуживания </w:t>
      </w:r>
      <w:r w:rsidR="000F16AB" w:rsidRPr="004D54FA">
        <w:rPr>
          <w:lang w:eastAsia="ru-RU"/>
        </w:rPr>
        <w:t>определенных</w:t>
      </w:r>
      <w:r w:rsidR="00462917" w:rsidRPr="004D54FA">
        <w:rPr>
          <w:lang w:eastAsia="ru-RU"/>
        </w:rPr>
        <w:t xml:space="preserve"> категорий граждан, за ведение отчетной документации возлагается на </w:t>
      </w:r>
      <w:r w:rsidR="00BB2DB3" w:rsidRPr="004D54FA">
        <w:rPr>
          <w:lang w:eastAsia="ru-RU"/>
        </w:rPr>
        <w:t>начальника абонентского отдела</w:t>
      </w:r>
      <w:r w:rsidR="000F16AB" w:rsidRPr="004D54FA">
        <w:rPr>
          <w:lang w:eastAsia="ru-RU"/>
        </w:rPr>
        <w:t xml:space="preserve"> (в случаях, предусмотренных законодательством лица, его замещающего)</w:t>
      </w:r>
      <w:r w:rsidR="00BB2DB3" w:rsidRPr="004D54FA">
        <w:rPr>
          <w:lang w:eastAsia="ru-RU"/>
        </w:rPr>
        <w:t xml:space="preserve"> МП «Ханты-Мансийскгаз»</w:t>
      </w:r>
      <w:r w:rsidR="00BB2DB3" w:rsidRPr="004D54FA">
        <w:rPr>
          <w:bdr w:val="none" w:sz="0" w:space="0" w:color="auto" w:frame="1"/>
          <w:lang w:eastAsia="ru-RU"/>
        </w:rPr>
        <w:t>.</w:t>
      </w:r>
    </w:p>
    <w:p w:rsidR="00BC08C9" w:rsidRDefault="00BC08C9" w:rsidP="00402D9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D54FA">
        <w:rPr>
          <w:bdr w:val="none" w:sz="0" w:space="0" w:color="auto" w:frame="1"/>
          <w:lang w:eastAsia="ru-RU"/>
        </w:rPr>
        <w:t xml:space="preserve">9.2. </w:t>
      </w:r>
      <w:r w:rsidRPr="004D54FA">
        <w:rPr>
          <w:lang w:eastAsia="en-US"/>
        </w:rPr>
        <w:t>Для целей бухгалтерского учета стоимость услуги отражается за минусом предоставленных скидок.</w:t>
      </w:r>
    </w:p>
    <w:p w:rsidR="009D1022" w:rsidRPr="009D1022" w:rsidRDefault="009D1022" w:rsidP="009D1022">
      <w:pPr>
        <w:suppressAutoHyphens w:val="0"/>
        <w:spacing w:line="360" w:lineRule="auto"/>
        <w:jc w:val="both"/>
        <w:textAlignment w:val="baseline"/>
        <w:rPr>
          <w:bdr w:val="none" w:sz="0" w:space="0" w:color="auto" w:frame="1"/>
          <w:lang w:eastAsia="ru-RU"/>
        </w:rPr>
      </w:pPr>
      <w:r w:rsidRPr="004D54FA">
        <w:rPr>
          <w:bdr w:val="none" w:sz="0" w:space="0" w:color="auto" w:frame="1"/>
          <w:lang w:eastAsia="ru-RU"/>
        </w:rPr>
        <w:t>1</w:t>
      </w:r>
      <w:r>
        <w:rPr>
          <w:bdr w:val="none" w:sz="0" w:space="0" w:color="auto" w:frame="1"/>
          <w:lang w:eastAsia="ru-RU"/>
        </w:rPr>
        <w:t>0</w:t>
      </w:r>
      <w:r w:rsidRPr="004D54FA">
        <w:rPr>
          <w:bdr w:val="none" w:sz="0" w:space="0" w:color="auto" w:frame="1"/>
          <w:lang w:eastAsia="ru-RU"/>
        </w:rPr>
        <w:t>. Действие положения распространяется на имеющуюся задолженность по техническому обслуживанию и ремонту внутриквартирного/внутридомового газового оборудования на дату утверждения данного положения, и не распространяется на оплаченную задолженность.</w:t>
      </w:r>
    </w:p>
    <w:p w:rsidR="007E33D7" w:rsidRPr="004D54FA" w:rsidRDefault="007E33D7" w:rsidP="00402D98">
      <w:pPr>
        <w:suppressAutoHyphens w:val="0"/>
        <w:spacing w:line="360" w:lineRule="auto"/>
        <w:jc w:val="both"/>
        <w:textAlignment w:val="baseline"/>
        <w:rPr>
          <w:bdr w:val="none" w:sz="0" w:space="0" w:color="auto" w:frame="1"/>
          <w:lang w:eastAsia="ru-RU"/>
        </w:rPr>
      </w:pPr>
      <w:r w:rsidRPr="004D54FA">
        <w:rPr>
          <w:bdr w:val="none" w:sz="0" w:space="0" w:color="auto" w:frame="1"/>
          <w:lang w:eastAsia="ru-RU"/>
        </w:rPr>
        <w:t>1</w:t>
      </w:r>
      <w:r w:rsidR="009D1022">
        <w:rPr>
          <w:bdr w:val="none" w:sz="0" w:space="0" w:color="auto" w:frame="1"/>
          <w:lang w:eastAsia="ru-RU"/>
        </w:rPr>
        <w:t>1</w:t>
      </w:r>
      <w:r w:rsidRPr="004D54FA">
        <w:rPr>
          <w:bdr w:val="none" w:sz="0" w:space="0" w:color="auto" w:frame="1"/>
          <w:lang w:eastAsia="ru-RU"/>
        </w:rPr>
        <w:t xml:space="preserve">. Настоящее положение вступает в силу </w:t>
      </w:r>
      <w:proofErr w:type="gramStart"/>
      <w:r w:rsidRPr="004D54FA">
        <w:rPr>
          <w:bdr w:val="none" w:sz="0" w:space="0" w:color="auto" w:frame="1"/>
          <w:lang w:eastAsia="ru-RU"/>
        </w:rPr>
        <w:t xml:space="preserve">с </w:t>
      </w:r>
      <w:r w:rsidR="002003A2" w:rsidRPr="004D54FA">
        <w:rPr>
          <w:bdr w:val="none" w:sz="0" w:space="0" w:color="auto" w:frame="1"/>
          <w:lang w:eastAsia="ru-RU"/>
        </w:rPr>
        <w:t>даты утверждения</w:t>
      </w:r>
      <w:proofErr w:type="gramEnd"/>
      <w:r w:rsidR="002003A2" w:rsidRPr="004D54FA">
        <w:rPr>
          <w:bdr w:val="none" w:sz="0" w:space="0" w:color="auto" w:frame="1"/>
          <w:lang w:eastAsia="ru-RU"/>
        </w:rPr>
        <w:t xml:space="preserve"> директором МП «Ханты-Мансийскгаз» и действует бессрочно</w:t>
      </w:r>
      <w:r w:rsidRPr="004D54FA">
        <w:rPr>
          <w:bdr w:val="none" w:sz="0" w:space="0" w:color="auto" w:frame="1"/>
          <w:lang w:eastAsia="ru-RU"/>
        </w:rPr>
        <w:t xml:space="preserve">. </w:t>
      </w:r>
    </w:p>
    <w:p w:rsidR="00BB2DB3" w:rsidRPr="004D54FA" w:rsidRDefault="00BB2DB3" w:rsidP="00402D98">
      <w:pPr>
        <w:suppressAutoHyphens w:val="0"/>
        <w:spacing w:line="360" w:lineRule="auto"/>
        <w:jc w:val="both"/>
        <w:textAlignment w:val="baseline"/>
        <w:rPr>
          <w:lang w:eastAsia="ru-RU"/>
        </w:rPr>
      </w:pPr>
    </w:p>
    <w:p w:rsidR="00F07927" w:rsidRPr="004D54FA" w:rsidRDefault="00F07927" w:rsidP="00402D98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Pr="004D54FA" w:rsidRDefault="00F07927" w:rsidP="00402D98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Pr="004D54FA" w:rsidRDefault="00F07927" w:rsidP="00402D98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Pr="004D54FA" w:rsidRDefault="00F07927" w:rsidP="00402D98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Pr="004D54FA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F07927" w:rsidRDefault="00F07927" w:rsidP="00BB2DB3">
      <w:pPr>
        <w:suppressAutoHyphens w:val="0"/>
        <w:spacing w:line="360" w:lineRule="auto"/>
        <w:ind w:right="-1"/>
        <w:jc w:val="both"/>
        <w:textAlignment w:val="baseline"/>
        <w:rPr>
          <w:lang w:eastAsia="ru-RU"/>
        </w:rPr>
      </w:pPr>
    </w:p>
    <w:p w:rsidR="00462917" w:rsidRPr="002003A2" w:rsidRDefault="00462917" w:rsidP="00462917">
      <w:pPr>
        <w:suppressAutoHyphens w:val="0"/>
        <w:spacing w:line="360" w:lineRule="auto"/>
        <w:jc w:val="right"/>
        <w:textAlignment w:val="baseline"/>
        <w:rPr>
          <w:lang w:eastAsia="ru-RU"/>
        </w:rPr>
      </w:pPr>
      <w:r w:rsidRPr="002003A2">
        <w:rPr>
          <w:bdr w:val="none" w:sz="0" w:space="0" w:color="auto" w:frame="1"/>
          <w:lang w:eastAsia="ru-RU"/>
        </w:rPr>
        <w:lastRenderedPageBreak/>
        <w:t>Приложение №1</w:t>
      </w:r>
      <w:r w:rsidRPr="002003A2">
        <w:rPr>
          <w:bdr w:val="none" w:sz="0" w:space="0" w:color="auto" w:frame="1"/>
          <w:lang w:eastAsia="ru-RU"/>
        </w:rPr>
        <w:br/>
        <w:t xml:space="preserve">к Положению </w:t>
      </w:r>
      <w:r w:rsidRPr="002003A2">
        <w:rPr>
          <w:lang w:eastAsia="ru-RU"/>
        </w:rPr>
        <w:t xml:space="preserve">о порядке предоставления </w:t>
      </w:r>
    </w:p>
    <w:p w:rsidR="00462917" w:rsidRPr="002003A2" w:rsidRDefault="000F16AB" w:rsidP="00462917">
      <w:pPr>
        <w:suppressAutoHyphens w:val="0"/>
        <w:spacing w:line="360" w:lineRule="auto"/>
        <w:jc w:val="right"/>
        <w:textAlignment w:val="baseline"/>
        <w:rPr>
          <w:lang w:eastAsia="ru-RU"/>
        </w:rPr>
      </w:pPr>
      <w:r w:rsidRPr="002003A2">
        <w:rPr>
          <w:lang w:eastAsia="ru-RU"/>
        </w:rPr>
        <w:t>скидок</w:t>
      </w:r>
      <w:r w:rsidR="00462917" w:rsidRPr="002003A2">
        <w:rPr>
          <w:lang w:eastAsia="ru-RU"/>
        </w:rPr>
        <w:t xml:space="preserve"> отдельным категориям граждан на услуги </w:t>
      </w:r>
      <w:proofErr w:type="gramStart"/>
      <w:r w:rsidR="00462917" w:rsidRPr="002003A2">
        <w:rPr>
          <w:lang w:eastAsia="ru-RU"/>
        </w:rPr>
        <w:t>по</w:t>
      </w:r>
      <w:proofErr w:type="gramEnd"/>
      <w:r w:rsidR="00462917" w:rsidRPr="002003A2">
        <w:rPr>
          <w:lang w:eastAsia="ru-RU"/>
        </w:rPr>
        <w:t xml:space="preserve"> </w:t>
      </w:r>
    </w:p>
    <w:p w:rsidR="00462917" w:rsidRPr="002003A2" w:rsidRDefault="00462917" w:rsidP="00462917">
      <w:pPr>
        <w:suppressAutoHyphens w:val="0"/>
        <w:spacing w:line="360" w:lineRule="auto"/>
        <w:jc w:val="right"/>
        <w:textAlignment w:val="baseline"/>
        <w:rPr>
          <w:lang w:eastAsia="ru-RU"/>
        </w:rPr>
      </w:pPr>
      <w:r w:rsidRPr="002003A2">
        <w:rPr>
          <w:lang w:eastAsia="ru-RU"/>
        </w:rPr>
        <w:t>техническому обслуживанию и ремонту</w:t>
      </w:r>
    </w:p>
    <w:p w:rsidR="00462917" w:rsidRPr="002003A2" w:rsidRDefault="00462917" w:rsidP="00462917">
      <w:pPr>
        <w:suppressAutoHyphens w:val="0"/>
        <w:spacing w:line="360" w:lineRule="auto"/>
        <w:jc w:val="right"/>
        <w:textAlignment w:val="baseline"/>
        <w:rPr>
          <w:bdr w:val="none" w:sz="0" w:space="0" w:color="auto" w:frame="1"/>
          <w:lang w:eastAsia="ru-RU"/>
        </w:rPr>
      </w:pPr>
      <w:r w:rsidRPr="002003A2">
        <w:rPr>
          <w:lang w:eastAsia="ru-RU"/>
        </w:rPr>
        <w:t xml:space="preserve"> внутридомового/внутриквартирного газового оборудования</w:t>
      </w:r>
    </w:p>
    <w:p w:rsidR="00462917" w:rsidRPr="002003A2" w:rsidRDefault="00462917" w:rsidP="00462917">
      <w:pPr>
        <w:suppressAutoHyphens w:val="0"/>
        <w:spacing w:before="240" w:after="240" w:line="360" w:lineRule="auto"/>
        <w:ind w:right="705"/>
        <w:jc w:val="center"/>
        <w:textAlignment w:val="baseline"/>
        <w:rPr>
          <w:bdr w:val="none" w:sz="0" w:space="0" w:color="auto" w:frame="1"/>
          <w:lang w:eastAsia="ru-RU"/>
        </w:rPr>
      </w:pPr>
      <w:r w:rsidRPr="002003A2">
        <w:rPr>
          <w:bdr w:val="none" w:sz="0" w:space="0" w:color="auto" w:frame="1"/>
          <w:lang w:eastAsia="ru-RU"/>
        </w:rPr>
        <w:t> </w:t>
      </w:r>
    </w:p>
    <w:p w:rsidR="00462917" w:rsidRPr="002003A2" w:rsidRDefault="00462917" w:rsidP="00462917">
      <w:pPr>
        <w:suppressAutoHyphens w:val="0"/>
        <w:spacing w:before="240" w:after="240" w:line="360" w:lineRule="auto"/>
        <w:ind w:right="705"/>
        <w:jc w:val="center"/>
        <w:textAlignment w:val="baseline"/>
        <w:rPr>
          <w:bdr w:val="none" w:sz="0" w:space="0" w:color="auto" w:frame="1"/>
          <w:lang w:eastAsia="ru-RU"/>
        </w:rPr>
      </w:pPr>
      <w:r w:rsidRPr="002003A2">
        <w:rPr>
          <w:bdr w:val="none" w:sz="0" w:space="0" w:color="auto" w:frame="1"/>
          <w:lang w:eastAsia="ru-RU"/>
        </w:rPr>
        <w:t xml:space="preserve">Условия предоставления </w:t>
      </w:r>
      <w:r w:rsidR="000F16AB" w:rsidRPr="002003A2">
        <w:rPr>
          <w:bdr w:val="none" w:sz="0" w:space="0" w:color="auto" w:frame="1"/>
          <w:lang w:eastAsia="ru-RU"/>
        </w:rPr>
        <w:t>скидок</w:t>
      </w:r>
      <w:r w:rsidRPr="002003A2">
        <w:rPr>
          <w:bdr w:val="none" w:sz="0" w:space="0" w:color="auto" w:frame="1"/>
          <w:lang w:eastAsia="ru-RU"/>
        </w:rPr>
        <w:t xml:space="preserve"> отдельным категориям граждан</w:t>
      </w:r>
    </w:p>
    <w:tbl>
      <w:tblPr>
        <w:tblW w:w="9697" w:type="dxa"/>
        <w:jc w:val="right"/>
        <w:tblInd w:w="4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382"/>
        <w:gridCol w:w="3158"/>
      </w:tblGrid>
      <w:tr w:rsidR="002003A2" w:rsidRPr="002003A2" w:rsidTr="00E00D40">
        <w:trPr>
          <w:trHeight w:val="1282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17" w:rsidRPr="002003A2" w:rsidRDefault="00462917" w:rsidP="000F16AB">
            <w:pPr>
              <w:suppressAutoHyphens w:val="0"/>
              <w:jc w:val="center"/>
              <w:rPr>
                <w:b/>
                <w:lang w:eastAsia="ru-RU"/>
              </w:rPr>
            </w:pPr>
            <w:r w:rsidRPr="002003A2">
              <w:rPr>
                <w:b/>
                <w:lang w:eastAsia="ru-RU"/>
              </w:rPr>
              <w:t xml:space="preserve">Размер </w:t>
            </w:r>
            <w:r w:rsidR="000F16AB" w:rsidRPr="002003A2">
              <w:rPr>
                <w:b/>
                <w:lang w:eastAsia="ru-RU"/>
              </w:rPr>
              <w:t>скидки</w:t>
            </w:r>
            <w:r w:rsidRPr="002003A2">
              <w:rPr>
                <w:b/>
                <w:lang w:eastAsia="ru-RU"/>
              </w:rPr>
              <w:br/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17" w:rsidRPr="002003A2" w:rsidRDefault="00462917" w:rsidP="000F16AB">
            <w:pPr>
              <w:suppressAutoHyphens w:val="0"/>
              <w:jc w:val="center"/>
              <w:rPr>
                <w:b/>
                <w:lang w:eastAsia="ru-RU"/>
              </w:rPr>
            </w:pPr>
            <w:r w:rsidRPr="002003A2">
              <w:rPr>
                <w:b/>
                <w:lang w:eastAsia="ru-RU"/>
              </w:rPr>
              <w:t>Категория граждан, имеющих право </w:t>
            </w:r>
            <w:r w:rsidRPr="002003A2">
              <w:rPr>
                <w:b/>
                <w:lang w:eastAsia="ru-RU"/>
              </w:rPr>
              <w:br/>
              <w:t xml:space="preserve">на </w:t>
            </w:r>
            <w:r w:rsidR="000F16AB" w:rsidRPr="002003A2">
              <w:rPr>
                <w:b/>
                <w:lang w:eastAsia="ru-RU"/>
              </w:rPr>
              <w:t>предоставление скидок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17" w:rsidRPr="002003A2" w:rsidRDefault="00462917" w:rsidP="000F16AB">
            <w:pPr>
              <w:suppressAutoHyphens w:val="0"/>
              <w:jc w:val="center"/>
              <w:rPr>
                <w:b/>
                <w:lang w:eastAsia="ru-RU"/>
              </w:rPr>
            </w:pPr>
            <w:r w:rsidRPr="002003A2">
              <w:rPr>
                <w:b/>
                <w:lang w:eastAsia="ru-RU"/>
              </w:rPr>
              <w:t>Документы, подтверждающие </w:t>
            </w:r>
            <w:r w:rsidRPr="002003A2">
              <w:rPr>
                <w:b/>
                <w:lang w:eastAsia="ru-RU"/>
              </w:rPr>
              <w:br/>
              <w:t xml:space="preserve">право на </w:t>
            </w:r>
            <w:r w:rsidR="000F16AB" w:rsidRPr="002003A2">
              <w:rPr>
                <w:b/>
                <w:lang w:eastAsia="ru-RU"/>
              </w:rPr>
              <w:t>скидку</w:t>
            </w:r>
          </w:p>
        </w:tc>
      </w:tr>
      <w:tr w:rsidR="002003A2" w:rsidRPr="002003A2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17" w:rsidRPr="002003A2" w:rsidRDefault="003145CE" w:rsidP="00E00D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="00BD5817"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17" w:rsidRPr="002003A2" w:rsidRDefault="00BD5817" w:rsidP="00E00D40">
            <w:pPr>
              <w:suppressAutoHyphens w:val="0"/>
              <w:jc w:val="center"/>
              <w:rPr>
                <w:lang w:eastAsia="ru-RU"/>
              </w:rPr>
            </w:pPr>
            <w:r w:rsidRPr="002003A2">
              <w:rPr>
                <w:lang w:eastAsia="ru-RU"/>
              </w:rPr>
              <w:t>Ветераны Великой Отечественной Войны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917" w:rsidRPr="002003A2" w:rsidRDefault="00BD5817" w:rsidP="00E00D40">
            <w:pPr>
              <w:suppressAutoHyphens w:val="0"/>
              <w:jc w:val="center"/>
              <w:rPr>
                <w:lang w:eastAsia="ru-RU"/>
              </w:rPr>
            </w:pPr>
            <w:r w:rsidRPr="002003A2">
              <w:rPr>
                <w:lang w:eastAsia="ru-RU"/>
              </w:rPr>
              <w:t>Наличие документов, </w:t>
            </w:r>
            <w:r w:rsidRPr="002003A2">
              <w:rPr>
                <w:lang w:eastAsia="ru-RU"/>
              </w:rPr>
              <w:br/>
              <w:t>удостоверяющих личность</w:t>
            </w:r>
            <w:r w:rsidR="00C674C3" w:rsidRPr="002003A2">
              <w:rPr>
                <w:lang w:eastAsia="ru-RU"/>
              </w:rPr>
              <w:t>;</w:t>
            </w:r>
            <w:r w:rsidRPr="002003A2">
              <w:rPr>
                <w:lang w:eastAsia="ru-RU"/>
              </w:rPr>
              <w:t xml:space="preserve"> удостоверени</w:t>
            </w:r>
            <w:r w:rsidR="00C674C3" w:rsidRPr="002003A2">
              <w:rPr>
                <w:lang w:eastAsia="ru-RU"/>
              </w:rPr>
              <w:t>е</w:t>
            </w:r>
          </w:p>
        </w:tc>
      </w:tr>
      <w:tr w:rsidR="002003A2" w:rsidRPr="002003A2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Pr="002003A2" w:rsidRDefault="003145CE" w:rsidP="003145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Pr="002003A2" w:rsidRDefault="00C674C3" w:rsidP="00E00D40">
            <w:pPr>
              <w:suppressAutoHyphens w:val="0"/>
              <w:jc w:val="center"/>
              <w:rPr>
                <w:lang w:eastAsia="ru-RU"/>
              </w:rPr>
            </w:pPr>
            <w:r w:rsidRPr="002003A2">
              <w:rPr>
                <w:rFonts w:cs="Arial"/>
              </w:rPr>
              <w:t>Т</w:t>
            </w:r>
            <w:r w:rsidR="00BD5817" w:rsidRPr="002003A2">
              <w:rPr>
                <w:rFonts w:cs="Arial"/>
              </w:rPr>
              <w:t>руженик</w:t>
            </w:r>
            <w:r w:rsidRPr="002003A2">
              <w:rPr>
                <w:rFonts w:cs="Arial"/>
              </w:rPr>
              <w:t>и</w:t>
            </w:r>
            <w:r w:rsidR="00BD5817" w:rsidRPr="002003A2">
              <w:rPr>
                <w:rFonts w:cs="Arial"/>
              </w:rPr>
              <w:t xml:space="preserve"> тыла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Pr="002003A2" w:rsidRDefault="00B672CC" w:rsidP="00E00D40">
            <w:pPr>
              <w:suppressAutoHyphens w:val="0"/>
              <w:jc w:val="center"/>
              <w:rPr>
                <w:lang w:eastAsia="ru-RU"/>
              </w:rPr>
            </w:pPr>
            <w:r w:rsidRPr="002003A2">
              <w:rPr>
                <w:lang w:eastAsia="ru-RU"/>
              </w:rPr>
              <w:t>Наличие документов, </w:t>
            </w:r>
            <w:r w:rsidRPr="002003A2">
              <w:rPr>
                <w:lang w:eastAsia="ru-RU"/>
              </w:rPr>
              <w:br/>
              <w:t>удостоверяющих личность; удостоверение</w:t>
            </w:r>
          </w:p>
        </w:tc>
      </w:tr>
      <w:tr w:rsidR="002003A2" w:rsidRPr="002003A2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Pr="002003A2" w:rsidRDefault="003145CE" w:rsidP="003145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Pr="002003A2" w:rsidRDefault="00C674C3" w:rsidP="00E00D40">
            <w:pPr>
              <w:suppressAutoHyphens w:val="0"/>
              <w:jc w:val="center"/>
              <w:rPr>
                <w:rFonts w:cs="Arial"/>
              </w:rPr>
            </w:pPr>
            <w:r w:rsidRPr="002003A2">
              <w:rPr>
                <w:rFonts w:cs="Arial"/>
              </w:rPr>
              <w:t>Р</w:t>
            </w:r>
            <w:r w:rsidR="00BD5817" w:rsidRPr="002003A2">
              <w:rPr>
                <w:rFonts w:cs="Arial"/>
              </w:rPr>
              <w:t>еабилитированны</w:t>
            </w:r>
            <w:r w:rsidRPr="002003A2">
              <w:rPr>
                <w:rFonts w:cs="Arial"/>
              </w:rPr>
              <w:t>е</w:t>
            </w:r>
            <w:r w:rsidR="00BD5817" w:rsidRPr="002003A2">
              <w:rPr>
                <w:rFonts w:cs="Arial"/>
              </w:rPr>
              <w:t xml:space="preserve"> лица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Pr="002003A2" w:rsidRDefault="00B672CC" w:rsidP="00E00D40">
            <w:pPr>
              <w:suppressAutoHyphens w:val="0"/>
              <w:jc w:val="center"/>
              <w:rPr>
                <w:lang w:eastAsia="ru-RU"/>
              </w:rPr>
            </w:pPr>
            <w:r w:rsidRPr="002003A2">
              <w:rPr>
                <w:lang w:eastAsia="ru-RU"/>
              </w:rPr>
              <w:t>Наличие документов, </w:t>
            </w:r>
            <w:r w:rsidRPr="002003A2">
              <w:rPr>
                <w:lang w:eastAsia="ru-RU"/>
              </w:rPr>
              <w:br/>
              <w:t>удостоверяющих личность; удостоверение</w:t>
            </w:r>
          </w:p>
        </w:tc>
      </w:tr>
      <w:tr w:rsidR="00BD5817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3145CE" w:rsidP="003145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C674C3" w:rsidP="00E00D40">
            <w:pPr>
              <w:suppressAutoHyphens w:val="0"/>
              <w:jc w:val="center"/>
              <w:rPr>
                <w:rFonts w:cs="Arial"/>
              </w:rPr>
            </w:pPr>
            <w:r>
              <w:t>Л</w:t>
            </w:r>
            <w:r w:rsidR="00BD5817">
              <w:t>ица, награждённы</w:t>
            </w:r>
            <w:r>
              <w:t>е</w:t>
            </w:r>
            <w:r w:rsidR="00BD5817">
              <w:t xml:space="preserve"> знаком "Жителю блокадного Ленинграда"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B672CC" w:rsidP="00E00D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462917">
              <w:rPr>
                <w:lang w:eastAsia="ru-RU"/>
              </w:rPr>
              <w:t>аличи</w:t>
            </w:r>
            <w:r>
              <w:rPr>
                <w:lang w:eastAsia="ru-RU"/>
              </w:rPr>
              <w:t>е</w:t>
            </w:r>
            <w:r w:rsidRPr="00462917">
              <w:rPr>
                <w:lang w:eastAsia="ru-RU"/>
              </w:rPr>
              <w:t xml:space="preserve"> документов, </w:t>
            </w:r>
            <w:r w:rsidRPr="00462917">
              <w:rPr>
                <w:lang w:eastAsia="ru-RU"/>
              </w:rPr>
              <w:br/>
              <w:t>удостоверяющих личность</w:t>
            </w:r>
            <w:r>
              <w:rPr>
                <w:lang w:eastAsia="ru-RU"/>
              </w:rPr>
              <w:t>;</w:t>
            </w:r>
            <w:r w:rsidRPr="00462917">
              <w:rPr>
                <w:lang w:eastAsia="ru-RU"/>
              </w:rPr>
              <w:t xml:space="preserve"> удостоверени</w:t>
            </w:r>
            <w:r>
              <w:rPr>
                <w:lang w:eastAsia="ru-RU"/>
              </w:rPr>
              <w:t>е</w:t>
            </w:r>
          </w:p>
        </w:tc>
      </w:tr>
      <w:tr w:rsidR="00BD5817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3145CE" w:rsidP="003145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C674C3" w:rsidP="00E00D40">
            <w:pPr>
              <w:suppressAutoHyphens w:val="0"/>
              <w:jc w:val="center"/>
              <w:rPr>
                <w:rFonts w:cs="Arial"/>
              </w:rPr>
            </w:pPr>
            <w:r>
              <w:t>Б</w:t>
            </w:r>
            <w:r w:rsidR="00BD5817">
              <w:t>ывши</w:t>
            </w:r>
            <w:r>
              <w:t>е</w:t>
            </w:r>
            <w:r w:rsidR="00BD5817">
              <w:t xml:space="preserve"> несовершеннолетни</w:t>
            </w:r>
            <w:r>
              <w:t>е</w:t>
            </w:r>
            <w:r w:rsidR="00BD5817">
              <w:t xml:space="preserve"> узник</w:t>
            </w:r>
            <w:r>
              <w:t>и</w:t>
            </w:r>
            <w:r w:rsidR="00BD5817">
              <w:t xml:space="preserve">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B672CC" w:rsidP="00E00D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462917">
              <w:rPr>
                <w:lang w:eastAsia="ru-RU"/>
              </w:rPr>
              <w:t>аличи</w:t>
            </w:r>
            <w:r>
              <w:rPr>
                <w:lang w:eastAsia="ru-RU"/>
              </w:rPr>
              <w:t>е</w:t>
            </w:r>
            <w:r w:rsidRPr="00462917">
              <w:rPr>
                <w:lang w:eastAsia="ru-RU"/>
              </w:rPr>
              <w:t xml:space="preserve"> документов, </w:t>
            </w:r>
            <w:r w:rsidRPr="00462917">
              <w:rPr>
                <w:lang w:eastAsia="ru-RU"/>
              </w:rPr>
              <w:br/>
              <w:t>удостоверяющих личность</w:t>
            </w:r>
            <w:r>
              <w:rPr>
                <w:lang w:eastAsia="ru-RU"/>
              </w:rPr>
              <w:t>;</w:t>
            </w:r>
            <w:r w:rsidRPr="00462917">
              <w:rPr>
                <w:lang w:eastAsia="ru-RU"/>
              </w:rPr>
              <w:t xml:space="preserve"> удостоверени</w:t>
            </w:r>
            <w:r>
              <w:rPr>
                <w:lang w:eastAsia="ru-RU"/>
              </w:rPr>
              <w:t>е</w:t>
            </w:r>
            <w:r w:rsidRPr="00462917">
              <w:rPr>
                <w:lang w:eastAsia="ru-RU"/>
              </w:rPr>
              <w:t> </w:t>
            </w:r>
            <w:r>
              <w:rPr>
                <w:lang w:eastAsia="ru-RU"/>
              </w:rPr>
              <w:t>Н</w:t>
            </w:r>
            <w:r w:rsidRPr="00462917">
              <w:rPr>
                <w:lang w:eastAsia="ru-RU"/>
              </w:rPr>
              <w:t>аличи</w:t>
            </w:r>
            <w:r>
              <w:rPr>
                <w:lang w:eastAsia="ru-RU"/>
              </w:rPr>
              <w:t>е</w:t>
            </w:r>
            <w:r w:rsidRPr="00462917">
              <w:rPr>
                <w:lang w:eastAsia="ru-RU"/>
              </w:rPr>
              <w:t xml:space="preserve"> документов, </w:t>
            </w:r>
            <w:r w:rsidRPr="00462917">
              <w:rPr>
                <w:lang w:eastAsia="ru-RU"/>
              </w:rPr>
              <w:br/>
              <w:t>удостоверяющих личность</w:t>
            </w:r>
            <w:r>
              <w:rPr>
                <w:lang w:eastAsia="ru-RU"/>
              </w:rPr>
              <w:t>;</w:t>
            </w:r>
            <w:r w:rsidRPr="00462917">
              <w:rPr>
                <w:lang w:eastAsia="ru-RU"/>
              </w:rPr>
              <w:t xml:space="preserve"> удостоверени</w:t>
            </w:r>
            <w:r>
              <w:rPr>
                <w:lang w:eastAsia="ru-RU"/>
              </w:rPr>
              <w:t>е</w:t>
            </w:r>
          </w:p>
        </w:tc>
      </w:tr>
      <w:tr w:rsidR="00BD5817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3145CE" w:rsidP="003145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C674C3" w:rsidP="00E00D40">
            <w:pPr>
              <w:suppressAutoHyphens w:val="0"/>
              <w:jc w:val="center"/>
              <w:rPr>
                <w:rFonts w:cs="Arial"/>
              </w:rPr>
            </w:pPr>
            <w:r>
              <w:t>Участники Великой Отечественной войны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B672CC" w:rsidP="00E00D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462917">
              <w:rPr>
                <w:lang w:eastAsia="ru-RU"/>
              </w:rPr>
              <w:t>аличи</w:t>
            </w:r>
            <w:r>
              <w:rPr>
                <w:lang w:eastAsia="ru-RU"/>
              </w:rPr>
              <w:t>е</w:t>
            </w:r>
            <w:r w:rsidRPr="00462917">
              <w:rPr>
                <w:lang w:eastAsia="ru-RU"/>
              </w:rPr>
              <w:t xml:space="preserve"> документов, </w:t>
            </w:r>
            <w:r w:rsidRPr="00462917">
              <w:rPr>
                <w:lang w:eastAsia="ru-RU"/>
              </w:rPr>
              <w:br/>
              <w:t>удостоверяющих личность</w:t>
            </w:r>
            <w:r>
              <w:rPr>
                <w:lang w:eastAsia="ru-RU"/>
              </w:rPr>
              <w:t>;</w:t>
            </w:r>
            <w:r w:rsidRPr="00462917">
              <w:rPr>
                <w:lang w:eastAsia="ru-RU"/>
              </w:rPr>
              <w:t xml:space="preserve"> удостоверени</w:t>
            </w:r>
            <w:r>
              <w:rPr>
                <w:lang w:eastAsia="ru-RU"/>
              </w:rPr>
              <w:t>е</w:t>
            </w:r>
          </w:p>
        </w:tc>
      </w:tr>
      <w:tr w:rsidR="00BD5817" w:rsidTr="00E00D40">
        <w:trPr>
          <w:trHeight w:val="541"/>
          <w:jc w:val="right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3145CE" w:rsidP="003145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100</w:t>
            </w:r>
            <w:r w:rsidRPr="002003A2">
              <w:rPr>
                <w:lang w:eastAsia="ru-RU"/>
              </w:rPr>
              <w:t xml:space="preserve"> % от стоимости работ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C674C3" w:rsidP="00E00D40">
            <w:pPr>
              <w:suppressAutoHyphens w:val="0"/>
              <w:jc w:val="center"/>
              <w:rPr>
                <w:rFonts w:cs="Arial"/>
              </w:rPr>
            </w:pPr>
            <w:r>
              <w:t>Члены семей погибших (умерших) инвалидов войны, участников Великой Отечественной войны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817" w:rsidRDefault="00B672CC" w:rsidP="00E00D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462917">
              <w:rPr>
                <w:lang w:eastAsia="ru-RU"/>
              </w:rPr>
              <w:t>аличи</w:t>
            </w:r>
            <w:r>
              <w:rPr>
                <w:lang w:eastAsia="ru-RU"/>
              </w:rPr>
              <w:t>е</w:t>
            </w:r>
            <w:r w:rsidRPr="00462917">
              <w:rPr>
                <w:lang w:eastAsia="ru-RU"/>
              </w:rPr>
              <w:t xml:space="preserve"> документов, </w:t>
            </w:r>
            <w:r w:rsidRPr="00462917">
              <w:rPr>
                <w:lang w:eastAsia="ru-RU"/>
              </w:rPr>
              <w:br/>
              <w:t>удостоверяющих личность</w:t>
            </w:r>
            <w:r>
              <w:rPr>
                <w:lang w:eastAsia="ru-RU"/>
              </w:rPr>
              <w:t>;</w:t>
            </w:r>
            <w:r w:rsidRPr="00462917">
              <w:rPr>
                <w:lang w:eastAsia="ru-RU"/>
              </w:rPr>
              <w:t xml:space="preserve"> удостоверени</w:t>
            </w:r>
            <w:r>
              <w:rPr>
                <w:lang w:eastAsia="ru-RU"/>
              </w:rPr>
              <w:t>е</w:t>
            </w:r>
          </w:p>
        </w:tc>
      </w:tr>
    </w:tbl>
    <w:p w:rsidR="004B022F" w:rsidRDefault="004B022F" w:rsidP="00462917">
      <w:pPr>
        <w:suppressAutoHyphens w:val="0"/>
        <w:spacing w:line="360" w:lineRule="auto"/>
        <w:jc w:val="center"/>
      </w:pPr>
    </w:p>
    <w:p w:rsidR="00F07927" w:rsidRDefault="00F07927" w:rsidP="00462917">
      <w:pPr>
        <w:suppressAutoHyphens w:val="0"/>
        <w:spacing w:line="360" w:lineRule="auto"/>
        <w:jc w:val="center"/>
      </w:pPr>
    </w:p>
    <w:p w:rsidR="00F07927" w:rsidRDefault="00F07927" w:rsidP="00462917">
      <w:pPr>
        <w:suppressAutoHyphens w:val="0"/>
        <w:spacing w:line="360" w:lineRule="auto"/>
        <w:jc w:val="center"/>
      </w:pPr>
    </w:p>
    <w:p w:rsidR="00F07927" w:rsidRDefault="00F07927" w:rsidP="00462917">
      <w:pPr>
        <w:suppressAutoHyphens w:val="0"/>
        <w:spacing w:line="360" w:lineRule="auto"/>
        <w:jc w:val="center"/>
      </w:pPr>
    </w:p>
    <w:p w:rsidR="00F07927" w:rsidRDefault="00F07927" w:rsidP="00F07927">
      <w:pPr>
        <w:suppressAutoHyphens w:val="0"/>
        <w:spacing w:line="360" w:lineRule="auto"/>
        <w:jc w:val="right"/>
        <w:textAlignment w:val="baseline"/>
        <w:rPr>
          <w:lang w:eastAsia="ru-RU"/>
        </w:rPr>
      </w:pPr>
      <w:r w:rsidRPr="00462917">
        <w:rPr>
          <w:bdr w:val="none" w:sz="0" w:space="0" w:color="auto" w:frame="1"/>
          <w:lang w:eastAsia="ru-RU"/>
        </w:rPr>
        <w:lastRenderedPageBreak/>
        <w:t>Приложение №</w:t>
      </w:r>
      <w:r>
        <w:rPr>
          <w:bdr w:val="none" w:sz="0" w:space="0" w:color="auto" w:frame="1"/>
          <w:lang w:eastAsia="ru-RU"/>
        </w:rPr>
        <w:t>2</w:t>
      </w:r>
      <w:r w:rsidRPr="00462917">
        <w:rPr>
          <w:bdr w:val="none" w:sz="0" w:space="0" w:color="auto" w:frame="1"/>
          <w:lang w:eastAsia="ru-RU"/>
        </w:rPr>
        <w:br/>
      </w:r>
      <w:r>
        <w:rPr>
          <w:bdr w:val="none" w:sz="0" w:space="0" w:color="auto" w:frame="1"/>
          <w:lang w:eastAsia="ru-RU"/>
        </w:rPr>
        <w:t xml:space="preserve">к Положению </w:t>
      </w:r>
      <w:r w:rsidRPr="00462917">
        <w:rPr>
          <w:lang w:eastAsia="ru-RU"/>
        </w:rPr>
        <w:t xml:space="preserve">о порядке предоставления </w:t>
      </w:r>
    </w:p>
    <w:p w:rsidR="00F07927" w:rsidRDefault="00F07927" w:rsidP="00F07927">
      <w:pPr>
        <w:suppressAutoHyphens w:val="0"/>
        <w:spacing w:line="360" w:lineRule="auto"/>
        <w:jc w:val="right"/>
        <w:textAlignment w:val="baseline"/>
        <w:rPr>
          <w:lang w:eastAsia="ru-RU"/>
        </w:rPr>
      </w:pPr>
      <w:r w:rsidRPr="00462917">
        <w:rPr>
          <w:lang w:eastAsia="ru-RU"/>
        </w:rPr>
        <w:t xml:space="preserve">льгот отдельным категориям граждан на услуги </w:t>
      </w:r>
      <w:proofErr w:type="gramStart"/>
      <w:r w:rsidRPr="00462917">
        <w:rPr>
          <w:lang w:eastAsia="ru-RU"/>
        </w:rPr>
        <w:t>по</w:t>
      </w:r>
      <w:proofErr w:type="gramEnd"/>
      <w:r w:rsidRPr="00462917">
        <w:rPr>
          <w:lang w:eastAsia="ru-RU"/>
        </w:rPr>
        <w:t xml:space="preserve"> </w:t>
      </w:r>
    </w:p>
    <w:p w:rsidR="00F07927" w:rsidRDefault="00F07927" w:rsidP="00F07927">
      <w:pPr>
        <w:suppressAutoHyphens w:val="0"/>
        <w:spacing w:line="360" w:lineRule="auto"/>
        <w:jc w:val="right"/>
        <w:textAlignment w:val="baseline"/>
        <w:rPr>
          <w:lang w:eastAsia="ru-RU"/>
        </w:rPr>
      </w:pPr>
      <w:r w:rsidRPr="00462917">
        <w:rPr>
          <w:lang w:eastAsia="ru-RU"/>
        </w:rPr>
        <w:t>техническому обслуживанию и ремонту</w:t>
      </w:r>
    </w:p>
    <w:p w:rsidR="00F07927" w:rsidRPr="00462917" w:rsidRDefault="00F07927" w:rsidP="00F07927">
      <w:pPr>
        <w:suppressAutoHyphens w:val="0"/>
        <w:spacing w:line="360" w:lineRule="auto"/>
        <w:jc w:val="right"/>
        <w:textAlignment w:val="baseline"/>
        <w:rPr>
          <w:bdr w:val="none" w:sz="0" w:space="0" w:color="auto" w:frame="1"/>
          <w:lang w:eastAsia="ru-RU"/>
        </w:rPr>
      </w:pPr>
      <w:r w:rsidRPr="00462917">
        <w:rPr>
          <w:lang w:eastAsia="ru-RU"/>
        </w:rPr>
        <w:t xml:space="preserve"> внутридомового/внутриквартирного газового оборудования</w:t>
      </w:r>
    </w:p>
    <w:p w:rsidR="00F07927" w:rsidRDefault="00F07927" w:rsidP="00890C7D">
      <w:pPr>
        <w:suppressAutoHyphens w:val="0"/>
        <w:spacing w:line="360" w:lineRule="auto"/>
      </w:pPr>
    </w:p>
    <w:p w:rsidR="00F07927" w:rsidRPr="008163F0" w:rsidRDefault="00F07927" w:rsidP="00F07927">
      <w:pPr>
        <w:ind w:left="5400"/>
        <w:jc w:val="right"/>
      </w:pPr>
      <w:r w:rsidRPr="008163F0">
        <w:t xml:space="preserve">Директору </w:t>
      </w:r>
    </w:p>
    <w:p w:rsidR="00F07927" w:rsidRPr="008163F0" w:rsidRDefault="00F07927" w:rsidP="00F07927">
      <w:pPr>
        <w:ind w:left="5400"/>
        <w:jc w:val="right"/>
      </w:pPr>
      <w:r w:rsidRPr="008163F0">
        <w:t>МП «Ханты-Мансийскгаз»</w:t>
      </w:r>
    </w:p>
    <w:p w:rsidR="00F07927" w:rsidRPr="008163F0" w:rsidRDefault="00797E9B" w:rsidP="00F07927">
      <w:pPr>
        <w:ind w:left="5400"/>
        <w:jc w:val="right"/>
      </w:pPr>
      <w:r w:rsidRPr="008163F0">
        <w:t xml:space="preserve">А.В. </w:t>
      </w:r>
      <w:proofErr w:type="spellStart"/>
      <w:r w:rsidR="00F07927" w:rsidRPr="008163F0">
        <w:t>Лоцманову</w:t>
      </w:r>
      <w:proofErr w:type="spellEnd"/>
      <w:r w:rsidR="00F07927" w:rsidRPr="008163F0">
        <w:t xml:space="preserve"> </w:t>
      </w:r>
    </w:p>
    <w:p w:rsidR="00797E9B" w:rsidRPr="008163F0" w:rsidRDefault="00F07927" w:rsidP="00F07927">
      <w:pPr>
        <w:jc w:val="right"/>
      </w:pPr>
      <w:r w:rsidRPr="008163F0">
        <w:t xml:space="preserve">От </w:t>
      </w:r>
      <w:r w:rsidR="00797E9B" w:rsidRPr="008163F0">
        <w:t>____________________</w:t>
      </w:r>
    </w:p>
    <w:p w:rsidR="00797E9B" w:rsidRPr="008163F0" w:rsidRDefault="00797E9B" w:rsidP="00F07927">
      <w:pPr>
        <w:jc w:val="right"/>
      </w:pPr>
      <w:r w:rsidRPr="008163F0">
        <w:t>____________________</w:t>
      </w:r>
    </w:p>
    <w:p w:rsidR="00797E9B" w:rsidRPr="008163F0" w:rsidRDefault="00797E9B" w:rsidP="00797E9B">
      <w:pPr>
        <w:jc w:val="right"/>
      </w:pPr>
      <w:r w:rsidRPr="008163F0">
        <w:t>____________________</w:t>
      </w:r>
    </w:p>
    <w:p w:rsidR="00797E9B" w:rsidRPr="008163F0" w:rsidRDefault="00797E9B" w:rsidP="00797E9B">
      <w:pPr>
        <w:jc w:val="right"/>
      </w:pPr>
      <w:r w:rsidRPr="008163F0">
        <w:t>____________________</w:t>
      </w:r>
    </w:p>
    <w:p w:rsidR="00797E9B" w:rsidRPr="008163F0" w:rsidRDefault="00797E9B" w:rsidP="00F07927">
      <w:pPr>
        <w:jc w:val="right"/>
      </w:pPr>
      <w:proofErr w:type="gramStart"/>
      <w:r w:rsidRPr="008163F0">
        <w:t>Проживающего</w:t>
      </w:r>
      <w:proofErr w:type="gramEnd"/>
      <w:r w:rsidRPr="008163F0">
        <w:t xml:space="preserve"> (ей) по адресу: г. Ханты-Мансийск,</w:t>
      </w:r>
    </w:p>
    <w:p w:rsidR="00797E9B" w:rsidRPr="008163F0" w:rsidRDefault="00797E9B" w:rsidP="00F07927">
      <w:pPr>
        <w:jc w:val="right"/>
      </w:pPr>
      <w:r w:rsidRPr="008163F0">
        <w:t>Ул._______________</w:t>
      </w:r>
    </w:p>
    <w:p w:rsidR="00797E9B" w:rsidRPr="008163F0" w:rsidRDefault="00797E9B" w:rsidP="00F07927">
      <w:pPr>
        <w:jc w:val="right"/>
      </w:pPr>
      <w:r w:rsidRPr="008163F0">
        <w:t>Дом______________</w:t>
      </w:r>
    </w:p>
    <w:p w:rsidR="00797E9B" w:rsidRPr="008163F0" w:rsidRDefault="00797E9B" w:rsidP="00F07927">
      <w:pPr>
        <w:jc w:val="right"/>
      </w:pPr>
      <w:r w:rsidRPr="008163F0">
        <w:t>Квартира__________</w:t>
      </w:r>
    </w:p>
    <w:p w:rsidR="00797E9B" w:rsidRPr="008163F0" w:rsidRDefault="00797E9B" w:rsidP="00F07927">
      <w:pPr>
        <w:jc w:val="right"/>
      </w:pPr>
      <w:r w:rsidRPr="008163F0">
        <w:t>Контактный номер телефона: _________</w:t>
      </w:r>
    </w:p>
    <w:p w:rsidR="00F07927" w:rsidRPr="008163F0" w:rsidRDefault="00F07927" w:rsidP="00F07927">
      <w:pPr>
        <w:jc w:val="right"/>
      </w:pPr>
      <w:r w:rsidRPr="008163F0">
        <w:t xml:space="preserve"> </w:t>
      </w:r>
    </w:p>
    <w:p w:rsidR="00F07927" w:rsidRPr="008163F0" w:rsidRDefault="00F07927" w:rsidP="00F07927">
      <w:pPr>
        <w:jc w:val="right"/>
      </w:pPr>
    </w:p>
    <w:p w:rsidR="00F07927" w:rsidRPr="008163F0" w:rsidRDefault="00F07927" w:rsidP="00890C7D"/>
    <w:p w:rsidR="00F07927" w:rsidRPr="008163F0" w:rsidRDefault="00F07927" w:rsidP="00F07927">
      <w:pPr>
        <w:jc w:val="center"/>
      </w:pPr>
    </w:p>
    <w:p w:rsidR="00F07927" w:rsidRPr="008163F0" w:rsidRDefault="00F07927" w:rsidP="00F07927">
      <w:pPr>
        <w:jc w:val="center"/>
      </w:pPr>
      <w:r w:rsidRPr="008163F0">
        <w:t>ЗАЯВЛЕНИЕ</w:t>
      </w:r>
    </w:p>
    <w:p w:rsidR="00F07927" w:rsidRPr="008163F0" w:rsidRDefault="00F07927" w:rsidP="00F07927">
      <w:pPr>
        <w:jc w:val="center"/>
      </w:pPr>
    </w:p>
    <w:p w:rsidR="00F07927" w:rsidRPr="002003A2" w:rsidRDefault="00F07927" w:rsidP="00797E9B">
      <w:pPr>
        <w:jc w:val="both"/>
        <w:rPr>
          <w:u w:val="single"/>
        </w:rPr>
      </w:pPr>
    </w:p>
    <w:p w:rsidR="00F07927" w:rsidRPr="002003A2" w:rsidRDefault="00F07927" w:rsidP="00797E9B">
      <w:pPr>
        <w:pStyle w:val="a9"/>
        <w:jc w:val="both"/>
      </w:pPr>
      <w:r w:rsidRPr="002003A2">
        <w:t xml:space="preserve">     </w:t>
      </w:r>
      <w:proofErr w:type="gramStart"/>
      <w:r w:rsidRPr="002003A2">
        <w:t xml:space="preserve">Прошу предоставить </w:t>
      </w:r>
      <w:r w:rsidR="00E44016" w:rsidRPr="002003A2">
        <w:t>скидку</w:t>
      </w:r>
      <w:r w:rsidR="00797E9B" w:rsidRPr="002003A2">
        <w:t xml:space="preserve">, по причине того, что я являюсь__________________________________________________________, на оплату услуг по техническому обслуживанию внутридомового/внутриквартирного газового оборудования, расположенного по адресу: г. Ханты-Мансийск, ул.______________________, дом № _____, квартира № _________________. </w:t>
      </w:r>
      <w:r w:rsidR="00E44016" w:rsidRPr="002003A2">
        <w:t xml:space="preserve">Договор № </w:t>
      </w:r>
      <w:r w:rsidR="002003A2" w:rsidRPr="002003A2">
        <w:t>__________________ от ____._____.20___ года.</w:t>
      </w:r>
      <w:proofErr w:type="gramEnd"/>
    </w:p>
    <w:p w:rsidR="00F07927" w:rsidRPr="002003A2" w:rsidRDefault="00F07927" w:rsidP="00F07927">
      <w:pPr>
        <w:jc w:val="both"/>
      </w:pPr>
    </w:p>
    <w:p w:rsidR="00F07927" w:rsidRPr="002003A2" w:rsidRDefault="00F07927" w:rsidP="00F07927">
      <w:pPr>
        <w:jc w:val="both"/>
      </w:pPr>
    </w:p>
    <w:p w:rsidR="00F07927" w:rsidRPr="002003A2" w:rsidRDefault="00797E9B" w:rsidP="00F07927">
      <w:pPr>
        <w:jc w:val="both"/>
      </w:pPr>
      <w:r w:rsidRPr="002003A2">
        <w:t>Приложение:</w:t>
      </w:r>
    </w:p>
    <w:p w:rsidR="00797E9B" w:rsidRPr="002003A2" w:rsidRDefault="00797E9B" w:rsidP="00797E9B">
      <w:pPr>
        <w:pStyle w:val="ac"/>
        <w:numPr>
          <w:ilvl w:val="0"/>
          <w:numId w:val="7"/>
        </w:numPr>
        <w:jc w:val="both"/>
      </w:pPr>
      <w:r w:rsidRPr="002003A2">
        <w:t>Копия документа, подтверждающего получение льготы (удостоверение).</w:t>
      </w:r>
    </w:p>
    <w:p w:rsidR="00F07927" w:rsidRPr="002003A2" w:rsidRDefault="00F07927" w:rsidP="00F07927">
      <w:pPr>
        <w:jc w:val="both"/>
      </w:pPr>
    </w:p>
    <w:p w:rsidR="00F07927" w:rsidRPr="002003A2" w:rsidRDefault="00F07927" w:rsidP="00F07927">
      <w:pPr>
        <w:jc w:val="both"/>
      </w:pPr>
    </w:p>
    <w:p w:rsidR="008163F0" w:rsidRPr="002003A2" w:rsidRDefault="00F07927" w:rsidP="00F07927">
      <w:pPr>
        <w:jc w:val="both"/>
      </w:pPr>
      <w:r w:rsidRPr="002003A2">
        <w:t>________________ / _____________________/    «____»___________ 201_г.</w:t>
      </w:r>
    </w:p>
    <w:p w:rsidR="008163F0" w:rsidRPr="002003A2" w:rsidRDefault="00F07927" w:rsidP="00890C7D">
      <w:pPr>
        <w:jc w:val="both"/>
      </w:pPr>
      <w:r w:rsidRPr="002003A2">
        <w:t xml:space="preserve">     (подпись)                            (Ф.И.О)</w:t>
      </w:r>
    </w:p>
    <w:p w:rsidR="008163F0" w:rsidRDefault="008163F0" w:rsidP="00890C7D">
      <w:pPr>
        <w:jc w:val="both"/>
      </w:pPr>
    </w:p>
    <w:p w:rsidR="008163F0" w:rsidRPr="008163F0" w:rsidRDefault="008163F0" w:rsidP="00890C7D">
      <w:pPr>
        <w:jc w:val="both"/>
      </w:pPr>
    </w:p>
    <w:p w:rsidR="00890C7D" w:rsidRPr="008163F0" w:rsidRDefault="00890C7D" w:rsidP="00890C7D">
      <w:pPr>
        <w:jc w:val="both"/>
      </w:pPr>
    </w:p>
    <w:p w:rsidR="00F07927" w:rsidRDefault="00890C7D" w:rsidP="00797E9B">
      <w:pPr>
        <w:pStyle w:val="ac"/>
        <w:numPr>
          <w:ilvl w:val="0"/>
          <w:numId w:val="8"/>
        </w:numPr>
        <w:rPr>
          <w:u w:val="single"/>
        </w:rPr>
      </w:pPr>
      <w:r w:rsidRPr="008163F0">
        <w:rPr>
          <w:u w:val="single"/>
        </w:rPr>
        <w:t>Заполнение</w:t>
      </w:r>
      <w:r w:rsidR="00797E9B" w:rsidRPr="008163F0">
        <w:rPr>
          <w:u w:val="single"/>
        </w:rPr>
        <w:t xml:space="preserve"> всех полей заявление обязательно. В случае отсутствия заполненного поля, МП «Ханты-Мансийскгаз» оставляет за собой право отказать в </w:t>
      </w:r>
      <w:r w:rsidRPr="008163F0">
        <w:rPr>
          <w:u w:val="single"/>
        </w:rPr>
        <w:t xml:space="preserve">применении </w:t>
      </w:r>
      <w:r w:rsidR="00402D98">
        <w:rPr>
          <w:u w:val="single"/>
        </w:rPr>
        <w:t>скидки</w:t>
      </w:r>
      <w:r w:rsidRPr="008163F0">
        <w:rPr>
          <w:u w:val="single"/>
        </w:rPr>
        <w:t>.</w:t>
      </w:r>
    </w:p>
    <w:p w:rsidR="001666A6" w:rsidRDefault="001666A6" w:rsidP="001666A6">
      <w:pPr>
        <w:pStyle w:val="ac"/>
        <w:rPr>
          <w:u w:val="single"/>
        </w:rPr>
      </w:pPr>
    </w:p>
    <w:p w:rsidR="001666A6" w:rsidRDefault="001666A6" w:rsidP="001666A6">
      <w:pPr>
        <w:pStyle w:val="ac"/>
        <w:rPr>
          <w:u w:val="single"/>
        </w:rPr>
      </w:pPr>
    </w:p>
    <w:p w:rsidR="001666A6" w:rsidRDefault="001666A6" w:rsidP="001666A6">
      <w:pPr>
        <w:pStyle w:val="ac"/>
        <w:rPr>
          <w:u w:val="single"/>
        </w:rPr>
      </w:pPr>
    </w:p>
    <w:p w:rsidR="001666A6" w:rsidRDefault="001666A6" w:rsidP="001666A6">
      <w:pPr>
        <w:pStyle w:val="ac"/>
        <w:rPr>
          <w:u w:val="single"/>
        </w:rPr>
      </w:pPr>
    </w:p>
    <w:p w:rsidR="001666A6" w:rsidRDefault="001666A6" w:rsidP="001666A6">
      <w:pPr>
        <w:pStyle w:val="ac"/>
        <w:rPr>
          <w:u w:val="single"/>
        </w:rPr>
      </w:pPr>
    </w:p>
    <w:p w:rsidR="001666A6" w:rsidRDefault="001666A6" w:rsidP="001666A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lastRenderedPageBreak/>
        <w:t>ЛИСТ ОЗНАКОМЛЕНИЯ</w:t>
      </w:r>
    </w:p>
    <w:p w:rsidR="001666A6" w:rsidRDefault="001666A6" w:rsidP="001666A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>с Положением о порядке предоставления скидок отдельным категориям граждан на услуги по техническому обслуживанию и ремонту внутридомового/внутриквартирного газового оборудования</w:t>
      </w:r>
    </w:p>
    <w:p w:rsidR="001666A6" w:rsidRDefault="001666A6" w:rsidP="001666A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013"/>
        <w:gridCol w:w="2411"/>
        <w:gridCol w:w="2493"/>
      </w:tblGrid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 Имя Отчество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Личная подпись </w:t>
            </w:r>
            <w:proofErr w:type="gramStart"/>
            <w:r>
              <w:rPr>
                <w:lang w:eastAsia="ru-RU"/>
              </w:rPr>
              <w:t>ознакомленного</w:t>
            </w:r>
            <w:proofErr w:type="gramEnd"/>
            <w:r>
              <w:rPr>
                <w:lang w:eastAsia="ru-RU"/>
              </w:rPr>
              <w:t xml:space="preserve"> (дата)</w:t>
            </w: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666A6" w:rsidTr="001666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6" w:rsidRDefault="001666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666A6" w:rsidRPr="008163F0" w:rsidRDefault="001666A6" w:rsidP="001666A6">
      <w:pPr>
        <w:pStyle w:val="ac"/>
        <w:rPr>
          <w:u w:val="single"/>
        </w:rPr>
      </w:pPr>
      <w:bookmarkStart w:id="0" w:name="_GoBack"/>
      <w:bookmarkEnd w:id="0"/>
    </w:p>
    <w:sectPr w:rsidR="001666A6" w:rsidRPr="008163F0" w:rsidSect="00890C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B33075"/>
    <w:multiLevelType w:val="hybridMultilevel"/>
    <w:tmpl w:val="53B002B2"/>
    <w:lvl w:ilvl="0" w:tplc="9356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13A8"/>
    <w:multiLevelType w:val="hybridMultilevel"/>
    <w:tmpl w:val="289AE714"/>
    <w:lvl w:ilvl="0" w:tplc="9356B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3C4E67"/>
    <w:multiLevelType w:val="hybridMultilevel"/>
    <w:tmpl w:val="1A860348"/>
    <w:lvl w:ilvl="0" w:tplc="9356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080B"/>
    <w:multiLevelType w:val="hybridMultilevel"/>
    <w:tmpl w:val="4BB6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121F4"/>
    <w:multiLevelType w:val="hybridMultilevel"/>
    <w:tmpl w:val="357A0828"/>
    <w:lvl w:ilvl="0" w:tplc="02A61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A"/>
    <w:rsid w:val="00002189"/>
    <w:rsid w:val="00003F70"/>
    <w:rsid w:val="000143FF"/>
    <w:rsid w:val="000260F2"/>
    <w:rsid w:val="0003474F"/>
    <w:rsid w:val="000476A9"/>
    <w:rsid w:val="0005617B"/>
    <w:rsid w:val="0006406B"/>
    <w:rsid w:val="00077C1E"/>
    <w:rsid w:val="00091C3F"/>
    <w:rsid w:val="000A200E"/>
    <w:rsid w:val="000A2D8A"/>
    <w:rsid w:val="000A747F"/>
    <w:rsid w:val="000B01AA"/>
    <w:rsid w:val="000B2296"/>
    <w:rsid w:val="000B232B"/>
    <w:rsid w:val="000D17FA"/>
    <w:rsid w:val="000D39D9"/>
    <w:rsid w:val="000E2712"/>
    <w:rsid w:val="000E33EF"/>
    <w:rsid w:val="000E37C1"/>
    <w:rsid w:val="000E7890"/>
    <w:rsid w:val="000E7DD4"/>
    <w:rsid w:val="000F16AB"/>
    <w:rsid w:val="00103E5A"/>
    <w:rsid w:val="00104A96"/>
    <w:rsid w:val="0011338C"/>
    <w:rsid w:val="0012190B"/>
    <w:rsid w:val="00130853"/>
    <w:rsid w:val="00135C9D"/>
    <w:rsid w:val="00136B18"/>
    <w:rsid w:val="00144551"/>
    <w:rsid w:val="00147961"/>
    <w:rsid w:val="00147E70"/>
    <w:rsid w:val="001666A6"/>
    <w:rsid w:val="001767BC"/>
    <w:rsid w:val="00181767"/>
    <w:rsid w:val="00187164"/>
    <w:rsid w:val="0019150A"/>
    <w:rsid w:val="001926EF"/>
    <w:rsid w:val="001A2903"/>
    <w:rsid w:val="001D05F4"/>
    <w:rsid w:val="002003A2"/>
    <w:rsid w:val="002046D6"/>
    <w:rsid w:val="00223541"/>
    <w:rsid w:val="00224B4A"/>
    <w:rsid w:val="00232318"/>
    <w:rsid w:val="0023652D"/>
    <w:rsid w:val="00250C12"/>
    <w:rsid w:val="00254B77"/>
    <w:rsid w:val="00257B3E"/>
    <w:rsid w:val="00263F5A"/>
    <w:rsid w:val="00274B1E"/>
    <w:rsid w:val="00276891"/>
    <w:rsid w:val="0029114A"/>
    <w:rsid w:val="00291CAE"/>
    <w:rsid w:val="002C1150"/>
    <w:rsid w:val="002C5149"/>
    <w:rsid w:val="002E2112"/>
    <w:rsid w:val="002E2461"/>
    <w:rsid w:val="002E25A8"/>
    <w:rsid w:val="002E2ED2"/>
    <w:rsid w:val="002F1115"/>
    <w:rsid w:val="002F1223"/>
    <w:rsid w:val="003033DF"/>
    <w:rsid w:val="003045AA"/>
    <w:rsid w:val="003053E0"/>
    <w:rsid w:val="003145CE"/>
    <w:rsid w:val="00315A3E"/>
    <w:rsid w:val="003248DA"/>
    <w:rsid w:val="00325EA0"/>
    <w:rsid w:val="00333D69"/>
    <w:rsid w:val="00345D66"/>
    <w:rsid w:val="00376F15"/>
    <w:rsid w:val="00380FFB"/>
    <w:rsid w:val="00386988"/>
    <w:rsid w:val="00394E1B"/>
    <w:rsid w:val="00396ED0"/>
    <w:rsid w:val="003B2921"/>
    <w:rsid w:val="003C0515"/>
    <w:rsid w:val="003C6E52"/>
    <w:rsid w:val="003C73D0"/>
    <w:rsid w:val="003D16F4"/>
    <w:rsid w:val="003E16C1"/>
    <w:rsid w:val="003F1E5D"/>
    <w:rsid w:val="00402D98"/>
    <w:rsid w:val="0040739C"/>
    <w:rsid w:val="00413827"/>
    <w:rsid w:val="00415738"/>
    <w:rsid w:val="004208D5"/>
    <w:rsid w:val="00447B3A"/>
    <w:rsid w:val="00462917"/>
    <w:rsid w:val="00476BAE"/>
    <w:rsid w:val="0048004C"/>
    <w:rsid w:val="004903E0"/>
    <w:rsid w:val="00497373"/>
    <w:rsid w:val="004A26E1"/>
    <w:rsid w:val="004A3A66"/>
    <w:rsid w:val="004B022F"/>
    <w:rsid w:val="004B1BBB"/>
    <w:rsid w:val="004B4D78"/>
    <w:rsid w:val="004C2DF0"/>
    <w:rsid w:val="004D54FA"/>
    <w:rsid w:val="004F3D83"/>
    <w:rsid w:val="004F6E69"/>
    <w:rsid w:val="005017F9"/>
    <w:rsid w:val="00503EB4"/>
    <w:rsid w:val="00512881"/>
    <w:rsid w:val="00513A40"/>
    <w:rsid w:val="00522FBB"/>
    <w:rsid w:val="00551CA5"/>
    <w:rsid w:val="00553DA5"/>
    <w:rsid w:val="00557D83"/>
    <w:rsid w:val="005663FD"/>
    <w:rsid w:val="00571C88"/>
    <w:rsid w:val="0057592F"/>
    <w:rsid w:val="00582999"/>
    <w:rsid w:val="00584C18"/>
    <w:rsid w:val="005962E7"/>
    <w:rsid w:val="00597DFA"/>
    <w:rsid w:val="005A0DDF"/>
    <w:rsid w:val="005A441D"/>
    <w:rsid w:val="005D2904"/>
    <w:rsid w:val="005D32EE"/>
    <w:rsid w:val="005D769A"/>
    <w:rsid w:val="005F1E60"/>
    <w:rsid w:val="005F4F84"/>
    <w:rsid w:val="0060095D"/>
    <w:rsid w:val="00603E57"/>
    <w:rsid w:val="006117E4"/>
    <w:rsid w:val="00625F96"/>
    <w:rsid w:val="00626B46"/>
    <w:rsid w:val="00626E69"/>
    <w:rsid w:val="00627CA8"/>
    <w:rsid w:val="00632074"/>
    <w:rsid w:val="00642594"/>
    <w:rsid w:val="006456D9"/>
    <w:rsid w:val="00650751"/>
    <w:rsid w:val="00650C0B"/>
    <w:rsid w:val="0065232B"/>
    <w:rsid w:val="0066194A"/>
    <w:rsid w:val="00667910"/>
    <w:rsid w:val="00677175"/>
    <w:rsid w:val="00685343"/>
    <w:rsid w:val="006908B8"/>
    <w:rsid w:val="00695E99"/>
    <w:rsid w:val="00697357"/>
    <w:rsid w:val="006C1012"/>
    <w:rsid w:val="006F0DBB"/>
    <w:rsid w:val="006F5F7F"/>
    <w:rsid w:val="00707D38"/>
    <w:rsid w:val="00711009"/>
    <w:rsid w:val="00716928"/>
    <w:rsid w:val="00720B3A"/>
    <w:rsid w:val="007234E0"/>
    <w:rsid w:val="00725F73"/>
    <w:rsid w:val="0072658C"/>
    <w:rsid w:val="00734052"/>
    <w:rsid w:val="007358C5"/>
    <w:rsid w:val="007412FC"/>
    <w:rsid w:val="00753F5A"/>
    <w:rsid w:val="00760554"/>
    <w:rsid w:val="00765017"/>
    <w:rsid w:val="00765F2C"/>
    <w:rsid w:val="00766D93"/>
    <w:rsid w:val="00766FD1"/>
    <w:rsid w:val="00772177"/>
    <w:rsid w:val="007735CA"/>
    <w:rsid w:val="00773D24"/>
    <w:rsid w:val="00780C27"/>
    <w:rsid w:val="00796C83"/>
    <w:rsid w:val="00797E9B"/>
    <w:rsid w:val="007B1061"/>
    <w:rsid w:val="007B1FE1"/>
    <w:rsid w:val="007C4638"/>
    <w:rsid w:val="007D6260"/>
    <w:rsid w:val="007E33D7"/>
    <w:rsid w:val="007E3F5E"/>
    <w:rsid w:val="007E49D0"/>
    <w:rsid w:val="007E53B3"/>
    <w:rsid w:val="007E69E2"/>
    <w:rsid w:val="007E76FD"/>
    <w:rsid w:val="0080209F"/>
    <w:rsid w:val="00806D65"/>
    <w:rsid w:val="008163F0"/>
    <w:rsid w:val="008251A6"/>
    <w:rsid w:val="00825AFC"/>
    <w:rsid w:val="00834854"/>
    <w:rsid w:val="008376B0"/>
    <w:rsid w:val="0085795C"/>
    <w:rsid w:val="008602BA"/>
    <w:rsid w:val="008605D0"/>
    <w:rsid w:val="00864780"/>
    <w:rsid w:val="00881849"/>
    <w:rsid w:val="008840B4"/>
    <w:rsid w:val="00890C7D"/>
    <w:rsid w:val="00891F42"/>
    <w:rsid w:val="008B0F3D"/>
    <w:rsid w:val="008B1810"/>
    <w:rsid w:val="008B5A1D"/>
    <w:rsid w:val="008C58AB"/>
    <w:rsid w:val="008E72F4"/>
    <w:rsid w:val="00900162"/>
    <w:rsid w:val="00901B10"/>
    <w:rsid w:val="0091099F"/>
    <w:rsid w:val="009162DE"/>
    <w:rsid w:val="009213FF"/>
    <w:rsid w:val="0094430C"/>
    <w:rsid w:val="00954E63"/>
    <w:rsid w:val="00962708"/>
    <w:rsid w:val="009649CE"/>
    <w:rsid w:val="00965E86"/>
    <w:rsid w:val="0097660A"/>
    <w:rsid w:val="009A2985"/>
    <w:rsid w:val="009A330B"/>
    <w:rsid w:val="009B596B"/>
    <w:rsid w:val="009B7DA4"/>
    <w:rsid w:val="009C414F"/>
    <w:rsid w:val="009D1022"/>
    <w:rsid w:val="009E2725"/>
    <w:rsid w:val="009E272F"/>
    <w:rsid w:val="009E6EBD"/>
    <w:rsid w:val="00A0080F"/>
    <w:rsid w:val="00A037E8"/>
    <w:rsid w:val="00A12052"/>
    <w:rsid w:val="00A12232"/>
    <w:rsid w:val="00A21C7C"/>
    <w:rsid w:val="00A42FB7"/>
    <w:rsid w:val="00A4415B"/>
    <w:rsid w:val="00A61031"/>
    <w:rsid w:val="00A92F53"/>
    <w:rsid w:val="00A95A18"/>
    <w:rsid w:val="00AA059B"/>
    <w:rsid w:val="00AD312D"/>
    <w:rsid w:val="00AD7FD6"/>
    <w:rsid w:val="00AE21AA"/>
    <w:rsid w:val="00AF03A5"/>
    <w:rsid w:val="00B07250"/>
    <w:rsid w:val="00B146C4"/>
    <w:rsid w:val="00B36F34"/>
    <w:rsid w:val="00B50280"/>
    <w:rsid w:val="00B51AF5"/>
    <w:rsid w:val="00B539F5"/>
    <w:rsid w:val="00B56BFB"/>
    <w:rsid w:val="00B57A5B"/>
    <w:rsid w:val="00B61E84"/>
    <w:rsid w:val="00B672CC"/>
    <w:rsid w:val="00B71452"/>
    <w:rsid w:val="00B7248D"/>
    <w:rsid w:val="00B75E57"/>
    <w:rsid w:val="00B763F1"/>
    <w:rsid w:val="00B97F2F"/>
    <w:rsid w:val="00BA2D08"/>
    <w:rsid w:val="00BB2DB3"/>
    <w:rsid w:val="00BC08C9"/>
    <w:rsid w:val="00BC2E42"/>
    <w:rsid w:val="00BC2E85"/>
    <w:rsid w:val="00BD0473"/>
    <w:rsid w:val="00BD1A29"/>
    <w:rsid w:val="00BD5817"/>
    <w:rsid w:val="00BD7286"/>
    <w:rsid w:val="00BE07C1"/>
    <w:rsid w:val="00BE5300"/>
    <w:rsid w:val="00BF35F8"/>
    <w:rsid w:val="00C13AD6"/>
    <w:rsid w:val="00C17EAD"/>
    <w:rsid w:val="00C22DE6"/>
    <w:rsid w:val="00C2346B"/>
    <w:rsid w:val="00C27AAD"/>
    <w:rsid w:val="00C302B8"/>
    <w:rsid w:val="00C3067F"/>
    <w:rsid w:val="00C451B9"/>
    <w:rsid w:val="00C45C74"/>
    <w:rsid w:val="00C51E50"/>
    <w:rsid w:val="00C5530D"/>
    <w:rsid w:val="00C573EE"/>
    <w:rsid w:val="00C603C9"/>
    <w:rsid w:val="00C6339F"/>
    <w:rsid w:val="00C674C3"/>
    <w:rsid w:val="00C72FB8"/>
    <w:rsid w:val="00C91B1B"/>
    <w:rsid w:val="00C921BF"/>
    <w:rsid w:val="00C92518"/>
    <w:rsid w:val="00C953E9"/>
    <w:rsid w:val="00CA5280"/>
    <w:rsid w:val="00CA749F"/>
    <w:rsid w:val="00CB1474"/>
    <w:rsid w:val="00CB346F"/>
    <w:rsid w:val="00CC4FFF"/>
    <w:rsid w:val="00CC7156"/>
    <w:rsid w:val="00CD6DA9"/>
    <w:rsid w:val="00CE41BB"/>
    <w:rsid w:val="00CF287F"/>
    <w:rsid w:val="00D05DC8"/>
    <w:rsid w:val="00D2221A"/>
    <w:rsid w:val="00D24746"/>
    <w:rsid w:val="00D3131E"/>
    <w:rsid w:val="00D34DF7"/>
    <w:rsid w:val="00D438B1"/>
    <w:rsid w:val="00D666FE"/>
    <w:rsid w:val="00D74471"/>
    <w:rsid w:val="00D8449A"/>
    <w:rsid w:val="00D86EC0"/>
    <w:rsid w:val="00D9076C"/>
    <w:rsid w:val="00D921F3"/>
    <w:rsid w:val="00D92E88"/>
    <w:rsid w:val="00D9513E"/>
    <w:rsid w:val="00D95549"/>
    <w:rsid w:val="00DB120D"/>
    <w:rsid w:val="00DB17E1"/>
    <w:rsid w:val="00DB3496"/>
    <w:rsid w:val="00DC0291"/>
    <w:rsid w:val="00DC2FE1"/>
    <w:rsid w:val="00DD102B"/>
    <w:rsid w:val="00DE29D7"/>
    <w:rsid w:val="00DE505B"/>
    <w:rsid w:val="00DF5C14"/>
    <w:rsid w:val="00E00D40"/>
    <w:rsid w:val="00E121F9"/>
    <w:rsid w:val="00E2231D"/>
    <w:rsid w:val="00E26FE7"/>
    <w:rsid w:val="00E27BBE"/>
    <w:rsid w:val="00E316D0"/>
    <w:rsid w:val="00E317E3"/>
    <w:rsid w:val="00E32E71"/>
    <w:rsid w:val="00E4048C"/>
    <w:rsid w:val="00E41498"/>
    <w:rsid w:val="00E44016"/>
    <w:rsid w:val="00E52101"/>
    <w:rsid w:val="00E8345F"/>
    <w:rsid w:val="00E92B29"/>
    <w:rsid w:val="00E96587"/>
    <w:rsid w:val="00E978FB"/>
    <w:rsid w:val="00EA21DF"/>
    <w:rsid w:val="00EA3251"/>
    <w:rsid w:val="00EA3CA4"/>
    <w:rsid w:val="00EB3505"/>
    <w:rsid w:val="00EB38AE"/>
    <w:rsid w:val="00EC1FAB"/>
    <w:rsid w:val="00ED06D4"/>
    <w:rsid w:val="00ED1648"/>
    <w:rsid w:val="00EE563B"/>
    <w:rsid w:val="00EE79EB"/>
    <w:rsid w:val="00EF0535"/>
    <w:rsid w:val="00EF44B5"/>
    <w:rsid w:val="00EF742E"/>
    <w:rsid w:val="00EF74CE"/>
    <w:rsid w:val="00F07927"/>
    <w:rsid w:val="00F20BCD"/>
    <w:rsid w:val="00F44B17"/>
    <w:rsid w:val="00F5051F"/>
    <w:rsid w:val="00F65FDA"/>
    <w:rsid w:val="00F67BA5"/>
    <w:rsid w:val="00F707C3"/>
    <w:rsid w:val="00F85C57"/>
    <w:rsid w:val="00F90D8E"/>
    <w:rsid w:val="00F91173"/>
    <w:rsid w:val="00F92DAC"/>
    <w:rsid w:val="00F97886"/>
    <w:rsid w:val="00FA15CE"/>
    <w:rsid w:val="00FB075B"/>
    <w:rsid w:val="00FB0AD6"/>
    <w:rsid w:val="00FB6175"/>
    <w:rsid w:val="00FC495A"/>
    <w:rsid w:val="00FD5EDA"/>
    <w:rsid w:val="00FE019A"/>
    <w:rsid w:val="00FE0DB1"/>
    <w:rsid w:val="00FF02A3"/>
    <w:rsid w:val="00FF19F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150A"/>
    <w:pPr>
      <w:keepNext/>
      <w:tabs>
        <w:tab w:val="left" w:pos="9498"/>
      </w:tabs>
      <w:ind w:right="-119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9150A"/>
    <w:pPr>
      <w:keepNext/>
      <w:tabs>
        <w:tab w:val="left" w:pos="9498"/>
      </w:tabs>
      <w:ind w:right="-1192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1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9"/>
    <w:qFormat/>
    <w:rsid w:val="00FD5ED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0A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19150A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9150A"/>
    <w:rPr>
      <w:rFonts w:ascii="Arial" w:hAnsi="Arial" w:cs="Arial"/>
      <w:b/>
      <w:bCs/>
      <w:sz w:val="26"/>
      <w:szCs w:val="26"/>
      <w:lang w:val="en-US" w:eastAsia="ar-SA"/>
    </w:rPr>
  </w:style>
  <w:style w:type="paragraph" w:styleId="a3">
    <w:name w:val="Title"/>
    <w:basedOn w:val="a"/>
    <w:next w:val="a4"/>
    <w:link w:val="a5"/>
    <w:qFormat/>
    <w:rsid w:val="0019150A"/>
    <w:pPr>
      <w:jc w:val="center"/>
    </w:pPr>
    <w:rPr>
      <w:b/>
      <w:szCs w:val="20"/>
      <w:lang w:val="en-US"/>
    </w:rPr>
  </w:style>
  <w:style w:type="character" w:customStyle="1" w:styleId="a5">
    <w:name w:val="Название Знак"/>
    <w:basedOn w:val="a0"/>
    <w:link w:val="a3"/>
    <w:rsid w:val="0019150A"/>
    <w:rPr>
      <w:b/>
      <w:sz w:val="24"/>
      <w:lang w:val="en-US" w:eastAsia="ar-SA"/>
    </w:rPr>
  </w:style>
  <w:style w:type="paragraph" w:styleId="a4">
    <w:name w:val="Subtitle"/>
    <w:basedOn w:val="a"/>
    <w:next w:val="a6"/>
    <w:link w:val="a7"/>
    <w:qFormat/>
    <w:rsid w:val="0019150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9150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9150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9150A"/>
    <w:rPr>
      <w:sz w:val="24"/>
      <w:szCs w:val="24"/>
      <w:lang w:eastAsia="ar-SA"/>
    </w:rPr>
  </w:style>
  <w:style w:type="paragraph" w:styleId="a9">
    <w:name w:val="No Spacing"/>
    <w:uiPriority w:val="1"/>
    <w:qFormat/>
    <w:rsid w:val="0019150A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D5EDA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D5E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D5EDA"/>
  </w:style>
  <w:style w:type="paragraph" w:customStyle="1" w:styleId="s1">
    <w:name w:val="s_1"/>
    <w:basedOn w:val="a"/>
    <w:rsid w:val="00FD5E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FD5EDA"/>
    <w:rPr>
      <w:color w:val="0000FF"/>
      <w:u w:val="single"/>
    </w:rPr>
  </w:style>
  <w:style w:type="paragraph" w:customStyle="1" w:styleId="ConsPlusNonformat">
    <w:name w:val="ConsPlusNonformat"/>
    <w:uiPriority w:val="99"/>
    <w:rsid w:val="00FD5ED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4629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D438B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33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3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150A"/>
    <w:pPr>
      <w:keepNext/>
      <w:tabs>
        <w:tab w:val="left" w:pos="9498"/>
      </w:tabs>
      <w:ind w:right="-119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9150A"/>
    <w:pPr>
      <w:keepNext/>
      <w:tabs>
        <w:tab w:val="left" w:pos="9498"/>
      </w:tabs>
      <w:ind w:right="-1192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1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9"/>
    <w:qFormat/>
    <w:rsid w:val="00FD5ED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0A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19150A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9150A"/>
    <w:rPr>
      <w:rFonts w:ascii="Arial" w:hAnsi="Arial" w:cs="Arial"/>
      <w:b/>
      <w:bCs/>
      <w:sz w:val="26"/>
      <w:szCs w:val="26"/>
      <w:lang w:val="en-US" w:eastAsia="ar-SA"/>
    </w:rPr>
  </w:style>
  <w:style w:type="paragraph" w:styleId="a3">
    <w:name w:val="Title"/>
    <w:basedOn w:val="a"/>
    <w:next w:val="a4"/>
    <w:link w:val="a5"/>
    <w:qFormat/>
    <w:rsid w:val="0019150A"/>
    <w:pPr>
      <w:jc w:val="center"/>
    </w:pPr>
    <w:rPr>
      <w:b/>
      <w:szCs w:val="20"/>
      <w:lang w:val="en-US"/>
    </w:rPr>
  </w:style>
  <w:style w:type="character" w:customStyle="1" w:styleId="a5">
    <w:name w:val="Название Знак"/>
    <w:basedOn w:val="a0"/>
    <w:link w:val="a3"/>
    <w:rsid w:val="0019150A"/>
    <w:rPr>
      <w:b/>
      <w:sz w:val="24"/>
      <w:lang w:val="en-US" w:eastAsia="ar-SA"/>
    </w:rPr>
  </w:style>
  <w:style w:type="paragraph" w:styleId="a4">
    <w:name w:val="Subtitle"/>
    <w:basedOn w:val="a"/>
    <w:next w:val="a6"/>
    <w:link w:val="a7"/>
    <w:qFormat/>
    <w:rsid w:val="0019150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9150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9150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9150A"/>
    <w:rPr>
      <w:sz w:val="24"/>
      <w:szCs w:val="24"/>
      <w:lang w:eastAsia="ar-SA"/>
    </w:rPr>
  </w:style>
  <w:style w:type="paragraph" w:styleId="a9">
    <w:name w:val="No Spacing"/>
    <w:uiPriority w:val="1"/>
    <w:qFormat/>
    <w:rsid w:val="0019150A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D5EDA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D5E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D5EDA"/>
  </w:style>
  <w:style w:type="paragraph" w:customStyle="1" w:styleId="s1">
    <w:name w:val="s_1"/>
    <w:basedOn w:val="a"/>
    <w:rsid w:val="00FD5E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FD5EDA"/>
    <w:rPr>
      <w:color w:val="0000FF"/>
      <w:u w:val="single"/>
    </w:rPr>
  </w:style>
  <w:style w:type="paragraph" w:customStyle="1" w:styleId="ConsPlusNonformat">
    <w:name w:val="ConsPlusNonformat"/>
    <w:uiPriority w:val="99"/>
    <w:rsid w:val="00FD5ED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4629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D438B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A33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3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0F38-54E0-41F1-950D-C7F366BE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15</cp:revision>
  <cp:lastPrinted>2018-05-23T11:36:00Z</cp:lastPrinted>
  <dcterms:created xsi:type="dcterms:W3CDTF">2018-05-23T03:22:00Z</dcterms:created>
  <dcterms:modified xsi:type="dcterms:W3CDTF">2018-05-29T03:51:00Z</dcterms:modified>
</cp:coreProperties>
</file>